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A75E2" w14:textId="77777777" w:rsidR="00BF07BE" w:rsidRDefault="004677C4">
      <w:pPr>
        <w:jc w:val="center"/>
        <w:rPr>
          <w:rFonts w:ascii="宋体" w:hAnsi="宋体"/>
          <w:b/>
          <w:sz w:val="44"/>
          <w:szCs w:val="44"/>
        </w:rPr>
      </w:pPr>
      <w:r>
        <w:rPr>
          <w:rFonts w:ascii="宋体" w:hAnsi="宋体" w:hint="eastAsia"/>
          <w:b/>
          <w:sz w:val="44"/>
          <w:szCs w:val="44"/>
        </w:rPr>
        <w:t>上海工商职业技术学院</w:t>
      </w:r>
    </w:p>
    <w:p w14:paraId="2D8912CE" w14:textId="77777777" w:rsidR="00BF07BE" w:rsidRPr="004C62E1" w:rsidRDefault="004677C4">
      <w:pPr>
        <w:jc w:val="center"/>
        <w:rPr>
          <w:rFonts w:ascii="宋体" w:hAnsi="宋体"/>
          <w:b/>
          <w:sz w:val="44"/>
          <w:szCs w:val="44"/>
        </w:rPr>
      </w:pPr>
      <w:r w:rsidRPr="004C62E1">
        <w:rPr>
          <w:rFonts w:ascii="宋体" w:hAnsi="宋体" w:hint="eastAsia"/>
          <w:b/>
          <w:sz w:val="44"/>
          <w:szCs w:val="44"/>
        </w:rPr>
        <w:t>电商城市运营中心</w:t>
      </w:r>
      <w:r w:rsidR="007E5BF0" w:rsidRPr="004C62E1">
        <w:rPr>
          <w:rFonts w:ascii="宋体" w:hAnsi="宋体" w:hint="eastAsia"/>
          <w:b/>
          <w:sz w:val="44"/>
          <w:szCs w:val="44"/>
        </w:rPr>
        <w:t>音视频设备及实训家具</w:t>
      </w:r>
      <w:r w:rsidRPr="004C62E1">
        <w:rPr>
          <w:rFonts w:ascii="宋体" w:hAnsi="宋体" w:hint="eastAsia"/>
          <w:b/>
          <w:sz w:val="44"/>
          <w:szCs w:val="44"/>
        </w:rPr>
        <w:t>采购项目招标公告</w:t>
      </w:r>
    </w:p>
    <w:p w14:paraId="7EA3290C" w14:textId="1EEFD9E6" w:rsidR="00BF07BE" w:rsidRDefault="004677C4">
      <w:pPr>
        <w:jc w:val="center"/>
        <w:rPr>
          <w:rFonts w:ascii="宋体"/>
          <w:sz w:val="28"/>
          <w:szCs w:val="28"/>
        </w:rPr>
      </w:pPr>
      <w:r>
        <w:rPr>
          <w:rFonts w:ascii="宋体" w:hAnsi="宋体" w:hint="eastAsia"/>
          <w:sz w:val="28"/>
          <w:szCs w:val="28"/>
        </w:rPr>
        <w:t>招标编号：</w:t>
      </w:r>
      <w:r>
        <w:rPr>
          <w:rFonts w:ascii="宋体" w:hAnsi="宋体"/>
          <w:sz w:val="28"/>
          <w:szCs w:val="28"/>
        </w:rPr>
        <w:t>GS-20</w:t>
      </w:r>
      <w:r w:rsidR="0076048D">
        <w:rPr>
          <w:rFonts w:ascii="宋体" w:hAnsi="宋体"/>
          <w:sz w:val="28"/>
          <w:szCs w:val="28"/>
        </w:rPr>
        <w:t>20</w:t>
      </w:r>
      <w:r>
        <w:rPr>
          <w:rFonts w:ascii="宋体" w:hAnsi="宋体"/>
          <w:sz w:val="28"/>
          <w:szCs w:val="28"/>
        </w:rPr>
        <w:t>-</w:t>
      </w:r>
      <w:r w:rsidR="004C62E1">
        <w:rPr>
          <w:rFonts w:ascii="宋体" w:hAnsi="宋体" w:hint="eastAsia"/>
          <w:sz w:val="28"/>
          <w:szCs w:val="28"/>
        </w:rPr>
        <w:t>24</w:t>
      </w:r>
    </w:p>
    <w:p w14:paraId="546AA4BF" w14:textId="77777777" w:rsidR="00BF07BE" w:rsidRDefault="004677C4">
      <w:pPr>
        <w:rPr>
          <w:rFonts w:ascii="宋体"/>
          <w:sz w:val="28"/>
          <w:szCs w:val="28"/>
        </w:rPr>
      </w:pPr>
      <w:r>
        <w:rPr>
          <w:rFonts w:ascii="宋体" w:hAnsi="宋体" w:hint="eastAsia"/>
          <w:sz w:val="28"/>
          <w:szCs w:val="28"/>
        </w:rPr>
        <w:t>各公司厂商：</w:t>
      </w:r>
    </w:p>
    <w:p w14:paraId="1A3F291A" w14:textId="67F3E241" w:rsidR="00BF07BE" w:rsidRDefault="004677C4">
      <w:pPr>
        <w:rPr>
          <w:rFonts w:ascii="宋体"/>
          <w:sz w:val="28"/>
          <w:szCs w:val="28"/>
        </w:rPr>
      </w:pPr>
      <w:r>
        <w:rPr>
          <w:rFonts w:ascii="宋体" w:hAnsi="宋体" w:hint="eastAsia"/>
          <w:sz w:val="28"/>
          <w:szCs w:val="28"/>
        </w:rPr>
        <w:t xml:space="preserve">    根据《中华人民共和国招标投标法》及有关法律法规和规章规定，上海工商职业技术学院就商务与管理系</w:t>
      </w:r>
      <w:r w:rsidR="002E1EFD">
        <w:rPr>
          <w:rFonts w:ascii="宋体" w:hAnsi="宋体" w:hint="eastAsia"/>
          <w:sz w:val="28"/>
          <w:szCs w:val="28"/>
        </w:rPr>
        <w:t>电商城市运营中心</w:t>
      </w:r>
      <w:r w:rsidR="002E1EFD">
        <w:rPr>
          <w:rFonts w:ascii="宋体" w:hAnsi="宋体" w:hint="eastAsia"/>
          <w:bCs/>
          <w:sz w:val="28"/>
          <w:szCs w:val="28"/>
        </w:rPr>
        <w:t>音视频</w:t>
      </w:r>
      <w:r w:rsidR="002E1EFD" w:rsidRPr="007D6D07">
        <w:rPr>
          <w:rFonts w:ascii="宋体" w:hAnsi="宋体" w:hint="eastAsia"/>
          <w:bCs/>
          <w:sz w:val="28"/>
          <w:szCs w:val="28"/>
        </w:rPr>
        <w:t>设备</w:t>
      </w:r>
      <w:r w:rsidR="002E1EFD">
        <w:rPr>
          <w:rFonts w:ascii="宋体" w:hAnsi="宋体" w:hint="eastAsia"/>
          <w:bCs/>
          <w:sz w:val="28"/>
          <w:szCs w:val="28"/>
        </w:rPr>
        <w:t>及实训家具</w:t>
      </w:r>
      <w:r w:rsidR="002E1EFD">
        <w:rPr>
          <w:rFonts w:ascii="宋体" w:hAnsi="宋体" w:hint="eastAsia"/>
          <w:sz w:val="28"/>
          <w:szCs w:val="28"/>
        </w:rPr>
        <w:t>采购</w:t>
      </w:r>
      <w:r w:rsidR="002E1EFD">
        <w:rPr>
          <w:rFonts w:ascii="宋体" w:hAnsi="宋体" w:hint="eastAsia"/>
          <w:sz w:val="28"/>
          <w:szCs w:val="28"/>
        </w:rPr>
        <w:t>项目</w:t>
      </w:r>
      <w:r>
        <w:rPr>
          <w:rFonts w:ascii="宋体" w:hAnsi="宋体" w:hint="eastAsia"/>
          <w:sz w:val="28"/>
          <w:szCs w:val="28"/>
        </w:rPr>
        <w:t>进行公开招标采购，欢迎具有资质和能力的单位前来投标。</w:t>
      </w:r>
    </w:p>
    <w:p w14:paraId="04188BA3" w14:textId="77777777" w:rsidR="00BF07BE" w:rsidRDefault="004677C4">
      <w:pPr>
        <w:rPr>
          <w:rFonts w:ascii="宋体"/>
          <w:b/>
          <w:bCs/>
          <w:sz w:val="28"/>
          <w:szCs w:val="28"/>
        </w:rPr>
      </w:pPr>
      <w:r>
        <w:rPr>
          <w:rFonts w:ascii="宋体" w:hAnsi="宋体" w:hint="eastAsia"/>
          <w:b/>
          <w:bCs/>
          <w:sz w:val="28"/>
          <w:szCs w:val="28"/>
        </w:rPr>
        <w:t>一、设备需要</w:t>
      </w:r>
    </w:p>
    <w:p w14:paraId="3CB1A0BD" w14:textId="77777777" w:rsidR="00BF07BE" w:rsidRPr="007E5BF0" w:rsidRDefault="004677C4" w:rsidP="007E5BF0">
      <w:pPr>
        <w:ind w:firstLineChars="200" w:firstLine="560"/>
        <w:rPr>
          <w:rFonts w:ascii="宋体" w:hAnsi="宋体"/>
          <w:bCs/>
          <w:sz w:val="28"/>
          <w:szCs w:val="28"/>
        </w:rPr>
      </w:pPr>
      <w:r>
        <w:rPr>
          <w:rFonts w:ascii="宋体" w:hAnsi="宋体"/>
          <w:sz w:val="28"/>
          <w:szCs w:val="28"/>
        </w:rPr>
        <w:t>1.</w:t>
      </w:r>
      <w:r>
        <w:rPr>
          <w:rFonts w:ascii="宋体" w:hAnsi="宋体" w:hint="eastAsia"/>
          <w:sz w:val="28"/>
          <w:szCs w:val="28"/>
        </w:rPr>
        <w:t>项目名称：</w:t>
      </w:r>
      <w:r w:rsidRPr="007D6D07">
        <w:rPr>
          <w:rFonts w:ascii="宋体" w:hAnsi="宋体" w:hint="eastAsia"/>
          <w:bCs/>
          <w:sz w:val="28"/>
          <w:szCs w:val="28"/>
        </w:rPr>
        <w:t>电商城市运营中心</w:t>
      </w:r>
      <w:r w:rsidR="003A4854">
        <w:rPr>
          <w:rFonts w:ascii="宋体" w:hAnsi="宋体" w:hint="eastAsia"/>
          <w:bCs/>
          <w:sz w:val="28"/>
          <w:szCs w:val="28"/>
        </w:rPr>
        <w:t>音视频</w:t>
      </w:r>
      <w:r w:rsidRPr="007D6D07">
        <w:rPr>
          <w:rFonts w:ascii="宋体" w:hAnsi="宋体" w:hint="eastAsia"/>
          <w:bCs/>
          <w:sz w:val="28"/>
          <w:szCs w:val="28"/>
        </w:rPr>
        <w:t>设备</w:t>
      </w:r>
      <w:r w:rsidR="003A4854">
        <w:rPr>
          <w:rFonts w:ascii="宋体" w:hAnsi="宋体" w:hint="eastAsia"/>
          <w:bCs/>
          <w:sz w:val="28"/>
          <w:szCs w:val="28"/>
        </w:rPr>
        <w:t>及实训家具</w:t>
      </w:r>
      <w:r w:rsidRPr="007D6D07">
        <w:rPr>
          <w:rFonts w:ascii="宋体" w:hAnsi="宋体" w:hint="eastAsia"/>
          <w:bCs/>
          <w:sz w:val="28"/>
          <w:szCs w:val="28"/>
        </w:rPr>
        <w:t>采购项目</w:t>
      </w:r>
    </w:p>
    <w:p w14:paraId="0570592A" w14:textId="77777777" w:rsidR="00BF07BE" w:rsidRDefault="004677C4">
      <w:pPr>
        <w:ind w:firstLineChars="200" w:firstLine="560"/>
        <w:rPr>
          <w:rFonts w:ascii="宋体" w:hAnsi="宋体"/>
          <w:sz w:val="28"/>
          <w:szCs w:val="28"/>
        </w:rPr>
      </w:pPr>
      <w:r>
        <w:rPr>
          <w:rFonts w:ascii="宋体" w:hAnsi="宋体"/>
          <w:sz w:val="28"/>
          <w:szCs w:val="28"/>
        </w:rPr>
        <w:t>2</w:t>
      </w:r>
      <w:r>
        <w:rPr>
          <w:rFonts w:ascii="宋体"/>
          <w:sz w:val="28"/>
          <w:szCs w:val="28"/>
        </w:rPr>
        <w:t>.</w:t>
      </w:r>
      <w:r>
        <w:rPr>
          <w:rFonts w:ascii="宋体" w:hAnsi="宋体" w:hint="eastAsia"/>
          <w:sz w:val="28"/>
          <w:szCs w:val="28"/>
        </w:rPr>
        <w:t>招标内容</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7025"/>
      </w:tblGrid>
      <w:tr w:rsidR="00BF07BE" w14:paraId="6803AC5E" w14:textId="77777777" w:rsidTr="004C62E1">
        <w:trPr>
          <w:trHeight w:val="255"/>
          <w:jc w:val="center"/>
        </w:trPr>
        <w:tc>
          <w:tcPr>
            <w:tcW w:w="870" w:type="pct"/>
            <w:vAlign w:val="center"/>
          </w:tcPr>
          <w:p w14:paraId="42196651" w14:textId="77777777" w:rsidR="00BF07BE" w:rsidRDefault="004677C4">
            <w:pPr>
              <w:jc w:val="center"/>
              <w:rPr>
                <w:rFonts w:ascii="宋体" w:hAnsi="宋体"/>
                <w:b/>
                <w:kern w:val="0"/>
                <w:sz w:val="28"/>
              </w:rPr>
            </w:pPr>
            <w:r>
              <w:rPr>
                <w:rFonts w:ascii="宋体" w:hAnsi="宋体" w:hint="eastAsia"/>
                <w:b/>
                <w:kern w:val="0"/>
                <w:sz w:val="28"/>
              </w:rPr>
              <w:t>序号</w:t>
            </w:r>
          </w:p>
        </w:tc>
        <w:tc>
          <w:tcPr>
            <w:tcW w:w="4130" w:type="pct"/>
            <w:vAlign w:val="center"/>
          </w:tcPr>
          <w:p w14:paraId="637704E5" w14:textId="77777777" w:rsidR="00BF07BE" w:rsidRDefault="004677C4">
            <w:pPr>
              <w:jc w:val="center"/>
              <w:rPr>
                <w:rFonts w:ascii="宋体" w:hAnsi="宋体"/>
                <w:b/>
                <w:kern w:val="0"/>
                <w:sz w:val="28"/>
              </w:rPr>
            </w:pPr>
            <w:r>
              <w:rPr>
                <w:rFonts w:ascii="宋体" w:hAnsi="宋体" w:hint="eastAsia"/>
                <w:b/>
                <w:kern w:val="0"/>
                <w:sz w:val="28"/>
              </w:rPr>
              <w:t>采购内容</w:t>
            </w:r>
          </w:p>
        </w:tc>
      </w:tr>
      <w:tr w:rsidR="00BF07BE" w14:paraId="71255AEC" w14:textId="77777777" w:rsidTr="004C62E1">
        <w:trPr>
          <w:trHeight w:val="624"/>
          <w:jc w:val="center"/>
        </w:trPr>
        <w:tc>
          <w:tcPr>
            <w:tcW w:w="870" w:type="pct"/>
            <w:vAlign w:val="center"/>
          </w:tcPr>
          <w:p w14:paraId="6FF8708E" w14:textId="77777777" w:rsidR="00BF07BE" w:rsidRDefault="004677C4">
            <w:pPr>
              <w:jc w:val="center"/>
              <w:rPr>
                <w:rFonts w:ascii="宋体" w:hAnsi="宋体"/>
                <w:sz w:val="28"/>
              </w:rPr>
            </w:pPr>
            <w:r>
              <w:rPr>
                <w:rFonts w:ascii="宋体" w:hAnsi="宋体" w:hint="eastAsia"/>
                <w:sz w:val="28"/>
              </w:rPr>
              <w:t>１</w:t>
            </w:r>
          </w:p>
        </w:tc>
        <w:tc>
          <w:tcPr>
            <w:tcW w:w="4130" w:type="pct"/>
            <w:vAlign w:val="center"/>
          </w:tcPr>
          <w:p w14:paraId="2902F2B2" w14:textId="77777777" w:rsidR="00BF07BE" w:rsidRDefault="004677C4" w:rsidP="003A4854">
            <w:pPr>
              <w:rPr>
                <w:rFonts w:ascii="宋体" w:hAnsi="宋体"/>
                <w:sz w:val="28"/>
                <w:szCs w:val="28"/>
              </w:rPr>
            </w:pPr>
            <w:r>
              <w:rPr>
                <w:rFonts w:ascii="宋体" w:hAnsi="宋体" w:hint="eastAsia"/>
                <w:sz w:val="28"/>
                <w:szCs w:val="28"/>
              </w:rPr>
              <w:t>电商城市运营中</w:t>
            </w:r>
            <w:r w:rsidR="003A4854">
              <w:rPr>
                <w:rFonts w:ascii="宋体" w:hAnsi="宋体" w:hint="eastAsia"/>
                <w:sz w:val="28"/>
                <w:szCs w:val="28"/>
              </w:rPr>
              <w:t>心教学用音视频设备及实训家具</w:t>
            </w:r>
            <w:r>
              <w:rPr>
                <w:rFonts w:ascii="宋体" w:hAnsi="宋体" w:hint="eastAsia"/>
                <w:sz w:val="28"/>
                <w:szCs w:val="28"/>
              </w:rPr>
              <w:t>采购</w:t>
            </w:r>
          </w:p>
        </w:tc>
      </w:tr>
    </w:tbl>
    <w:p w14:paraId="411DFBC8" w14:textId="77777777" w:rsidR="00BF07BE" w:rsidRDefault="004677C4">
      <w:pPr>
        <w:ind w:firstLineChars="200" w:firstLine="560"/>
        <w:rPr>
          <w:rFonts w:ascii="宋体" w:hAnsi="宋体"/>
          <w:sz w:val="28"/>
          <w:szCs w:val="28"/>
        </w:rPr>
      </w:pPr>
      <w:r>
        <w:rPr>
          <w:rFonts w:ascii="宋体" w:hAnsi="宋体"/>
          <w:sz w:val="28"/>
          <w:szCs w:val="28"/>
        </w:rPr>
        <w:t>3</w:t>
      </w:r>
      <w:r>
        <w:rPr>
          <w:rFonts w:ascii="宋体"/>
          <w:sz w:val="28"/>
          <w:szCs w:val="28"/>
        </w:rPr>
        <w:t>.</w:t>
      </w:r>
      <w:r w:rsidR="0076048D">
        <w:rPr>
          <w:rFonts w:ascii="宋体" w:hAnsi="宋体" w:hint="eastAsia"/>
          <w:sz w:val="28"/>
          <w:szCs w:val="28"/>
        </w:rPr>
        <w:t>实</w:t>
      </w:r>
      <w:proofErr w:type="gramStart"/>
      <w:r w:rsidR="0076048D">
        <w:rPr>
          <w:rFonts w:ascii="宋体" w:hAnsi="宋体" w:hint="eastAsia"/>
          <w:sz w:val="28"/>
          <w:szCs w:val="28"/>
        </w:rPr>
        <w:t>训设备</w:t>
      </w:r>
      <w:proofErr w:type="gramEnd"/>
      <w:r w:rsidR="0076048D">
        <w:rPr>
          <w:rFonts w:ascii="宋体" w:hAnsi="宋体" w:hint="eastAsia"/>
          <w:sz w:val="28"/>
          <w:szCs w:val="28"/>
        </w:rPr>
        <w:t>清单</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544"/>
        <w:gridCol w:w="3768"/>
        <w:gridCol w:w="765"/>
        <w:gridCol w:w="803"/>
        <w:gridCol w:w="787"/>
      </w:tblGrid>
      <w:tr w:rsidR="00BF07BE" w14:paraId="7703583C" w14:textId="77777777" w:rsidTr="004C62E1">
        <w:trPr>
          <w:jc w:val="center"/>
        </w:trPr>
        <w:tc>
          <w:tcPr>
            <w:tcW w:w="889" w:type="dxa"/>
            <w:shd w:val="clear" w:color="auto" w:fill="auto"/>
            <w:vAlign w:val="center"/>
          </w:tcPr>
          <w:p w14:paraId="3650FECC" w14:textId="77777777" w:rsidR="00BF07BE" w:rsidRDefault="004677C4">
            <w:pPr>
              <w:jc w:val="center"/>
              <w:rPr>
                <w:rFonts w:ascii="宋体" w:hAnsi="宋体"/>
                <w:snapToGrid w:val="0"/>
                <w:sz w:val="28"/>
                <w:szCs w:val="28"/>
              </w:rPr>
            </w:pPr>
            <w:r>
              <w:rPr>
                <w:rFonts w:ascii="宋体" w:hAnsi="宋体" w:hint="eastAsia"/>
                <w:snapToGrid w:val="0"/>
                <w:sz w:val="28"/>
                <w:szCs w:val="28"/>
              </w:rPr>
              <w:t>序号</w:t>
            </w:r>
          </w:p>
        </w:tc>
        <w:tc>
          <w:tcPr>
            <w:tcW w:w="1657" w:type="dxa"/>
            <w:shd w:val="clear" w:color="auto" w:fill="auto"/>
            <w:vAlign w:val="center"/>
          </w:tcPr>
          <w:p w14:paraId="5C4BBB76" w14:textId="77777777" w:rsidR="00BF07BE" w:rsidRDefault="004677C4">
            <w:pPr>
              <w:jc w:val="center"/>
              <w:rPr>
                <w:rFonts w:ascii="宋体" w:hAnsi="宋体"/>
                <w:snapToGrid w:val="0"/>
                <w:sz w:val="28"/>
                <w:szCs w:val="28"/>
              </w:rPr>
            </w:pPr>
            <w:r>
              <w:rPr>
                <w:rFonts w:ascii="宋体" w:hAnsi="宋体" w:hint="eastAsia"/>
                <w:snapToGrid w:val="0"/>
                <w:sz w:val="28"/>
                <w:szCs w:val="28"/>
              </w:rPr>
              <w:t>设备名称</w:t>
            </w:r>
          </w:p>
        </w:tc>
        <w:tc>
          <w:tcPr>
            <w:tcW w:w="4073" w:type="dxa"/>
            <w:shd w:val="clear" w:color="auto" w:fill="auto"/>
            <w:vAlign w:val="center"/>
          </w:tcPr>
          <w:p w14:paraId="60639886" w14:textId="77777777" w:rsidR="00BF07BE" w:rsidRDefault="004677C4">
            <w:pPr>
              <w:jc w:val="center"/>
              <w:rPr>
                <w:rFonts w:ascii="宋体" w:hAnsi="宋体"/>
                <w:snapToGrid w:val="0"/>
                <w:sz w:val="28"/>
                <w:szCs w:val="28"/>
              </w:rPr>
            </w:pPr>
            <w:r>
              <w:rPr>
                <w:rFonts w:ascii="宋体" w:hAnsi="宋体" w:hint="eastAsia"/>
                <w:snapToGrid w:val="0"/>
                <w:sz w:val="28"/>
                <w:szCs w:val="28"/>
              </w:rPr>
              <w:t>设备规格</w:t>
            </w:r>
          </w:p>
        </w:tc>
        <w:tc>
          <w:tcPr>
            <w:tcW w:w="811" w:type="dxa"/>
            <w:vAlign w:val="center"/>
          </w:tcPr>
          <w:p w14:paraId="67DF33C7" w14:textId="77777777" w:rsidR="00BF07BE" w:rsidRDefault="004677C4">
            <w:pPr>
              <w:jc w:val="center"/>
              <w:rPr>
                <w:rFonts w:ascii="宋体" w:hAnsi="宋体"/>
                <w:snapToGrid w:val="0"/>
                <w:sz w:val="28"/>
                <w:szCs w:val="28"/>
              </w:rPr>
            </w:pPr>
            <w:r>
              <w:rPr>
                <w:rFonts w:ascii="宋体" w:hAnsi="宋体" w:hint="eastAsia"/>
                <w:snapToGrid w:val="0"/>
                <w:sz w:val="28"/>
                <w:szCs w:val="28"/>
              </w:rPr>
              <w:t>数量</w:t>
            </w:r>
          </w:p>
        </w:tc>
        <w:tc>
          <w:tcPr>
            <w:tcW w:w="852" w:type="dxa"/>
            <w:shd w:val="clear" w:color="auto" w:fill="auto"/>
            <w:vAlign w:val="center"/>
          </w:tcPr>
          <w:p w14:paraId="78D25718" w14:textId="77777777" w:rsidR="00BF07BE" w:rsidRDefault="004677C4">
            <w:pPr>
              <w:jc w:val="center"/>
              <w:rPr>
                <w:rFonts w:ascii="宋体" w:hAnsi="宋体"/>
                <w:snapToGrid w:val="0"/>
                <w:sz w:val="28"/>
                <w:szCs w:val="28"/>
              </w:rPr>
            </w:pPr>
            <w:r>
              <w:rPr>
                <w:rFonts w:ascii="宋体" w:hAnsi="宋体" w:hint="eastAsia"/>
                <w:snapToGrid w:val="0"/>
                <w:sz w:val="28"/>
                <w:szCs w:val="28"/>
              </w:rPr>
              <w:t>单位</w:t>
            </w:r>
          </w:p>
        </w:tc>
        <w:tc>
          <w:tcPr>
            <w:tcW w:w="835" w:type="dxa"/>
            <w:vAlign w:val="center"/>
          </w:tcPr>
          <w:p w14:paraId="386432F3" w14:textId="77777777" w:rsidR="00BF07BE" w:rsidRDefault="004677C4">
            <w:pPr>
              <w:jc w:val="center"/>
              <w:rPr>
                <w:rFonts w:ascii="宋体" w:hAnsi="宋体"/>
                <w:snapToGrid w:val="0"/>
                <w:sz w:val="28"/>
                <w:szCs w:val="28"/>
              </w:rPr>
            </w:pPr>
            <w:r>
              <w:rPr>
                <w:rFonts w:ascii="宋体" w:hAnsi="宋体" w:hint="eastAsia"/>
                <w:snapToGrid w:val="0"/>
                <w:sz w:val="28"/>
                <w:szCs w:val="28"/>
              </w:rPr>
              <w:t>备注</w:t>
            </w:r>
          </w:p>
        </w:tc>
      </w:tr>
      <w:tr w:rsidR="00BF07BE" w14:paraId="05E4ACF2" w14:textId="77777777" w:rsidTr="004C62E1">
        <w:trPr>
          <w:jc w:val="center"/>
        </w:trPr>
        <w:tc>
          <w:tcPr>
            <w:tcW w:w="889" w:type="dxa"/>
            <w:shd w:val="clear" w:color="auto" w:fill="auto"/>
            <w:vAlign w:val="center"/>
          </w:tcPr>
          <w:p w14:paraId="565CEC55" w14:textId="77777777" w:rsidR="00BF07BE" w:rsidRDefault="003A4854">
            <w:pPr>
              <w:jc w:val="center"/>
              <w:rPr>
                <w:rFonts w:ascii="宋体" w:hAnsi="宋体"/>
                <w:bCs/>
                <w:snapToGrid w:val="0"/>
                <w:sz w:val="28"/>
                <w:szCs w:val="28"/>
              </w:rPr>
            </w:pPr>
            <w:r>
              <w:rPr>
                <w:rFonts w:ascii="宋体" w:hAnsi="宋体"/>
                <w:bCs/>
                <w:snapToGrid w:val="0"/>
                <w:sz w:val="28"/>
                <w:szCs w:val="28"/>
              </w:rPr>
              <w:t>1</w:t>
            </w:r>
          </w:p>
        </w:tc>
        <w:tc>
          <w:tcPr>
            <w:tcW w:w="1657" w:type="dxa"/>
            <w:shd w:val="clear" w:color="auto" w:fill="auto"/>
            <w:vAlign w:val="center"/>
          </w:tcPr>
          <w:p w14:paraId="45E36081" w14:textId="77777777" w:rsidR="00BF07BE" w:rsidRDefault="004677C4">
            <w:pPr>
              <w:jc w:val="center"/>
              <w:rPr>
                <w:rFonts w:ascii="宋体" w:hAnsi="宋体"/>
                <w:sz w:val="28"/>
                <w:szCs w:val="28"/>
              </w:rPr>
            </w:pPr>
            <w:r>
              <w:rPr>
                <w:rFonts w:ascii="宋体" w:hAnsi="宋体" w:hint="eastAsia"/>
                <w:sz w:val="28"/>
                <w:szCs w:val="28"/>
              </w:rPr>
              <w:t>教学互动大屏</w:t>
            </w:r>
          </w:p>
        </w:tc>
        <w:tc>
          <w:tcPr>
            <w:tcW w:w="4073" w:type="dxa"/>
            <w:shd w:val="clear" w:color="auto" w:fill="auto"/>
            <w:vAlign w:val="center"/>
          </w:tcPr>
          <w:p w14:paraId="3EFA16B8"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1、系统属性：</w:t>
            </w:r>
          </w:p>
          <w:p w14:paraId="1B46733A" w14:textId="77777777" w:rsidR="00BF07BE" w:rsidRDefault="004677C4">
            <w:pPr>
              <w:jc w:val="left"/>
              <w:rPr>
                <w:rFonts w:ascii="宋体" w:hAnsi="宋体"/>
                <w:bCs/>
                <w:snapToGrid w:val="0"/>
                <w:sz w:val="28"/>
                <w:szCs w:val="28"/>
              </w:rPr>
            </w:pPr>
            <w:r>
              <w:rPr>
                <w:rFonts w:ascii="宋体" w:hAnsi="宋体"/>
                <w:bCs/>
                <w:snapToGrid w:val="0"/>
                <w:sz w:val="28"/>
                <w:szCs w:val="28"/>
              </w:rPr>
              <w:t></w:t>
            </w:r>
            <w:r>
              <w:rPr>
                <w:rFonts w:ascii="宋体" w:hAnsi="宋体"/>
                <w:bCs/>
                <w:snapToGrid w:val="0"/>
                <w:sz w:val="28"/>
                <w:szCs w:val="28"/>
              </w:rPr>
              <w:t></w:t>
            </w:r>
            <w:proofErr w:type="gramStart"/>
            <w:r>
              <w:rPr>
                <w:rFonts w:ascii="宋体" w:hAnsi="宋体" w:hint="eastAsia"/>
                <w:bCs/>
                <w:snapToGrid w:val="0"/>
                <w:sz w:val="28"/>
                <w:szCs w:val="28"/>
              </w:rPr>
              <w:t>搭载安卓</w:t>
            </w:r>
            <w:proofErr w:type="gramEnd"/>
            <w:r>
              <w:rPr>
                <w:rFonts w:ascii="宋体" w:hAnsi="宋体"/>
                <w:bCs/>
                <w:snapToGrid w:val="0"/>
                <w:sz w:val="28"/>
                <w:szCs w:val="28"/>
              </w:rPr>
              <w:t xml:space="preserve"> 7.1 </w:t>
            </w:r>
            <w:r>
              <w:rPr>
                <w:rFonts w:ascii="宋体" w:hAnsi="宋体" w:hint="eastAsia"/>
                <w:bCs/>
                <w:snapToGrid w:val="0"/>
                <w:sz w:val="28"/>
                <w:szCs w:val="28"/>
              </w:rPr>
              <w:t>智能操作系统和独特的界面设计；</w:t>
            </w:r>
            <w:proofErr w:type="gramStart"/>
            <w:r>
              <w:rPr>
                <w:rFonts w:ascii="宋体" w:hAnsi="宋体" w:hint="eastAsia"/>
                <w:bCs/>
                <w:snapToGrid w:val="0"/>
                <w:sz w:val="28"/>
                <w:szCs w:val="28"/>
              </w:rPr>
              <w:t>四核高性能</w:t>
            </w:r>
            <w:proofErr w:type="gramEnd"/>
            <w:r>
              <w:rPr>
                <w:rFonts w:ascii="宋体" w:hAnsi="宋体"/>
                <w:bCs/>
                <w:snapToGrid w:val="0"/>
                <w:sz w:val="28"/>
                <w:szCs w:val="28"/>
              </w:rPr>
              <w:t>CPU</w:t>
            </w:r>
            <w:r>
              <w:rPr>
                <w:rFonts w:ascii="宋体" w:hAnsi="宋体" w:hint="eastAsia"/>
                <w:bCs/>
                <w:snapToGrid w:val="0"/>
                <w:sz w:val="28"/>
                <w:szCs w:val="28"/>
              </w:rPr>
              <w:t>，</w:t>
            </w:r>
            <w:r>
              <w:rPr>
                <w:rFonts w:ascii="宋体" w:hAnsi="宋体"/>
                <w:bCs/>
                <w:snapToGrid w:val="0"/>
                <w:sz w:val="28"/>
                <w:szCs w:val="28"/>
              </w:rPr>
              <w:t>ARM cortex –A53*4</w:t>
            </w:r>
            <w:r>
              <w:rPr>
                <w:rFonts w:ascii="宋体" w:hAnsi="宋体" w:hint="eastAsia"/>
                <w:bCs/>
                <w:snapToGrid w:val="0"/>
                <w:sz w:val="28"/>
                <w:szCs w:val="28"/>
              </w:rPr>
              <w:t>最大支持时钟</w:t>
            </w:r>
            <w:r>
              <w:rPr>
                <w:rFonts w:ascii="宋体" w:hAnsi="宋体"/>
                <w:bCs/>
                <w:snapToGrid w:val="0"/>
                <w:sz w:val="28"/>
                <w:szCs w:val="28"/>
              </w:rPr>
              <w:t>1.1GHz</w:t>
            </w:r>
            <w:r>
              <w:rPr>
                <w:rFonts w:ascii="宋体" w:hAnsi="宋体" w:hint="eastAsia"/>
                <w:bCs/>
                <w:snapToGrid w:val="0"/>
                <w:sz w:val="28"/>
                <w:szCs w:val="28"/>
              </w:rPr>
              <w:t>；</w:t>
            </w:r>
          </w:p>
          <w:p w14:paraId="78BF3E80" w14:textId="77777777" w:rsidR="00BF07BE" w:rsidRDefault="004677C4">
            <w:pPr>
              <w:jc w:val="left"/>
              <w:rPr>
                <w:rFonts w:ascii="宋体" w:hAnsi="宋体"/>
                <w:bCs/>
                <w:snapToGrid w:val="0"/>
                <w:sz w:val="28"/>
                <w:szCs w:val="28"/>
              </w:rPr>
            </w:pPr>
            <w:r>
              <w:rPr>
                <w:rFonts w:ascii="宋体" w:hAnsi="宋体" w:hint="eastAsia"/>
                <w:bCs/>
                <w:snapToGrid w:val="0"/>
                <w:sz w:val="28"/>
                <w:szCs w:val="28"/>
              </w:rPr>
              <w:lastRenderedPageBreak/>
              <w:t>2、外观及智能触控：</w:t>
            </w:r>
          </w:p>
          <w:p w14:paraId="5BCDAACF" w14:textId="77777777" w:rsidR="00BF07BE" w:rsidRDefault="004677C4">
            <w:pPr>
              <w:jc w:val="left"/>
              <w:rPr>
                <w:rFonts w:ascii="宋体" w:hAnsi="宋体"/>
                <w:bCs/>
                <w:snapToGrid w:val="0"/>
                <w:sz w:val="28"/>
                <w:szCs w:val="28"/>
              </w:rPr>
            </w:pPr>
            <w:r>
              <w:rPr>
                <w:rFonts w:ascii="宋体" w:hAnsi="宋体"/>
                <w:bCs/>
                <w:snapToGrid w:val="0"/>
                <w:sz w:val="28"/>
                <w:szCs w:val="28"/>
              </w:rPr>
              <w:t></w:t>
            </w:r>
            <w:r>
              <w:rPr>
                <w:rFonts w:ascii="宋体" w:hAnsi="宋体"/>
                <w:bCs/>
                <w:snapToGrid w:val="0"/>
                <w:sz w:val="28"/>
                <w:szCs w:val="28"/>
              </w:rPr>
              <w:t></w:t>
            </w:r>
            <w:r>
              <w:rPr>
                <w:rFonts w:ascii="宋体" w:hAnsi="宋体" w:hint="eastAsia"/>
                <w:bCs/>
                <w:snapToGrid w:val="0"/>
                <w:sz w:val="28"/>
                <w:szCs w:val="28"/>
              </w:rPr>
              <w:t>采用简约时尚三等边外观设计，上下拉丝银、左右黑磨砂材质；</w:t>
            </w:r>
            <w:proofErr w:type="gramStart"/>
            <w:r>
              <w:rPr>
                <w:rFonts w:ascii="宋体" w:hAnsi="宋体" w:hint="eastAsia"/>
                <w:bCs/>
                <w:snapToGrid w:val="0"/>
                <w:sz w:val="28"/>
                <w:szCs w:val="28"/>
              </w:rPr>
              <w:t>前拆式</w:t>
            </w:r>
            <w:proofErr w:type="gramEnd"/>
            <w:r>
              <w:rPr>
                <w:rFonts w:ascii="宋体" w:hAnsi="宋体" w:hint="eastAsia"/>
                <w:bCs/>
                <w:snapToGrid w:val="0"/>
                <w:sz w:val="28"/>
                <w:szCs w:val="28"/>
              </w:rPr>
              <w:t>高精度红外触摸框，触摸精度达±</w:t>
            </w:r>
            <w:r>
              <w:rPr>
                <w:rFonts w:ascii="宋体" w:hAnsi="宋体"/>
                <w:bCs/>
                <w:snapToGrid w:val="0"/>
                <w:sz w:val="28"/>
                <w:szCs w:val="28"/>
              </w:rPr>
              <w:t>2mm</w:t>
            </w:r>
            <w:r>
              <w:rPr>
                <w:rFonts w:ascii="宋体" w:hAnsi="宋体" w:hint="eastAsia"/>
                <w:bCs/>
                <w:snapToGrid w:val="0"/>
                <w:sz w:val="28"/>
                <w:szCs w:val="28"/>
              </w:rPr>
              <w:t>，触摸高度</w:t>
            </w:r>
            <w:r>
              <w:rPr>
                <w:rFonts w:ascii="宋体" w:hAnsi="宋体"/>
                <w:bCs/>
                <w:snapToGrid w:val="0"/>
                <w:sz w:val="28"/>
                <w:szCs w:val="28"/>
              </w:rPr>
              <w:t xml:space="preserve"> 3.0mm</w:t>
            </w:r>
            <w:r>
              <w:rPr>
                <w:rFonts w:ascii="宋体" w:hAnsi="宋体" w:hint="eastAsia"/>
                <w:bCs/>
                <w:snapToGrid w:val="0"/>
                <w:sz w:val="28"/>
                <w:szCs w:val="28"/>
              </w:rPr>
              <w:t>，支持</w:t>
            </w:r>
            <w:r>
              <w:rPr>
                <w:rFonts w:ascii="宋体" w:hAnsi="宋体"/>
                <w:bCs/>
                <w:snapToGrid w:val="0"/>
                <w:sz w:val="28"/>
                <w:szCs w:val="28"/>
              </w:rPr>
              <w:t xml:space="preserve"> 20 </w:t>
            </w:r>
            <w:r>
              <w:rPr>
                <w:rFonts w:ascii="宋体" w:hAnsi="宋体" w:hint="eastAsia"/>
                <w:bCs/>
                <w:snapToGrid w:val="0"/>
                <w:sz w:val="28"/>
                <w:szCs w:val="28"/>
              </w:rPr>
              <w:t>点触控，灵敏度高；两路</w:t>
            </w:r>
            <w:r>
              <w:rPr>
                <w:rFonts w:ascii="宋体" w:hAnsi="宋体"/>
                <w:bCs/>
                <w:snapToGrid w:val="0"/>
                <w:sz w:val="28"/>
                <w:szCs w:val="28"/>
              </w:rPr>
              <w:t xml:space="preserve">USB </w:t>
            </w:r>
            <w:r>
              <w:rPr>
                <w:rFonts w:ascii="宋体" w:hAnsi="宋体" w:hint="eastAsia"/>
                <w:bCs/>
                <w:snapToGrid w:val="0"/>
                <w:sz w:val="28"/>
                <w:szCs w:val="28"/>
              </w:rPr>
              <w:t>接口其中一路支持电脑和安卓共享</w:t>
            </w:r>
            <w:r>
              <w:rPr>
                <w:rFonts w:ascii="宋体" w:hAnsi="宋体"/>
                <w:bCs/>
                <w:snapToGrid w:val="0"/>
                <w:sz w:val="28"/>
                <w:szCs w:val="28"/>
              </w:rPr>
              <w:t>USB</w:t>
            </w:r>
            <w:r>
              <w:rPr>
                <w:rFonts w:ascii="宋体" w:hAnsi="宋体" w:hint="eastAsia"/>
                <w:bCs/>
                <w:snapToGrid w:val="0"/>
                <w:sz w:val="28"/>
                <w:szCs w:val="28"/>
              </w:rPr>
              <w:t>功能；</w:t>
            </w:r>
          </w:p>
          <w:p w14:paraId="7C1EC034"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3、白板书写：</w:t>
            </w:r>
          </w:p>
          <w:p w14:paraId="42C09881" w14:textId="77777777" w:rsidR="00BF07BE" w:rsidRDefault="004677C4">
            <w:pPr>
              <w:jc w:val="left"/>
              <w:rPr>
                <w:rFonts w:ascii="宋体" w:hAnsi="宋体"/>
                <w:bCs/>
                <w:snapToGrid w:val="0"/>
                <w:sz w:val="28"/>
                <w:szCs w:val="28"/>
              </w:rPr>
            </w:pPr>
            <w:r>
              <w:rPr>
                <w:rFonts w:ascii="宋体" w:hAnsi="宋体"/>
                <w:bCs/>
                <w:snapToGrid w:val="0"/>
                <w:sz w:val="28"/>
                <w:szCs w:val="28"/>
              </w:rPr>
              <w:t></w:t>
            </w:r>
            <w:r>
              <w:rPr>
                <w:rFonts w:ascii="宋体" w:hAnsi="宋体"/>
                <w:bCs/>
                <w:snapToGrid w:val="0"/>
                <w:sz w:val="28"/>
                <w:szCs w:val="28"/>
              </w:rPr>
              <w:t></w:t>
            </w:r>
            <w:r>
              <w:rPr>
                <w:rFonts w:ascii="宋体" w:hAnsi="宋体" w:hint="eastAsia"/>
                <w:bCs/>
                <w:snapToGrid w:val="0"/>
                <w:sz w:val="28"/>
                <w:szCs w:val="28"/>
              </w:rPr>
              <w:t>高性能书写软件，支持单点、多点书写，增加笔锋书写效果等，支持白板插入图片，加页，手势板</w:t>
            </w:r>
            <w:proofErr w:type="gramStart"/>
            <w:r>
              <w:rPr>
                <w:rFonts w:ascii="宋体" w:hAnsi="宋体" w:hint="eastAsia"/>
                <w:bCs/>
                <w:snapToGrid w:val="0"/>
                <w:sz w:val="28"/>
                <w:szCs w:val="28"/>
              </w:rPr>
              <w:t>檫</w:t>
            </w:r>
            <w:proofErr w:type="gramEnd"/>
            <w:r>
              <w:rPr>
                <w:rFonts w:ascii="宋体" w:hAnsi="宋体" w:hint="eastAsia"/>
                <w:bCs/>
                <w:snapToGrid w:val="0"/>
                <w:sz w:val="28"/>
                <w:szCs w:val="28"/>
              </w:rPr>
              <w:t>，放大，缩小及漫游、</w:t>
            </w:r>
            <w:proofErr w:type="gramStart"/>
            <w:r>
              <w:rPr>
                <w:rFonts w:ascii="宋体" w:hAnsi="宋体" w:hint="eastAsia"/>
                <w:bCs/>
                <w:snapToGrid w:val="0"/>
                <w:sz w:val="28"/>
                <w:szCs w:val="28"/>
              </w:rPr>
              <w:t>扫码分享</w:t>
            </w:r>
            <w:proofErr w:type="gramEnd"/>
            <w:r>
              <w:rPr>
                <w:rFonts w:ascii="宋体" w:hAnsi="宋体" w:hint="eastAsia"/>
                <w:bCs/>
                <w:snapToGrid w:val="0"/>
                <w:sz w:val="28"/>
                <w:szCs w:val="28"/>
              </w:rPr>
              <w:t>，任意通道任何界面下可进行批注等功能；防爆</w:t>
            </w:r>
            <w:r>
              <w:rPr>
                <w:rFonts w:ascii="宋体" w:hAnsi="宋体"/>
                <w:bCs/>
                <w:snapToGrid w:val="0"/>
                <w:sz w:val="28"/>
                <w:szCs w:val="28"/>
              </w:rPr>
              <w:t xml:space="preserve">AG </w:t>
            </w:r>
            <w:r>
              <w:rPr>
                <w:rFonts w:ascii="宋体" w:hAnsi="宋体" w:hint="eastAsia"/>
                <w:bCs/>
                <w:snapToGrid w:val="0"/>
                <w:sz w:val="28"/>
                <w:szCs w:val="28"/>
              </w:rPr>
              <w:t>防</w:t>
            </w:r>
            <w:proofErr w:type="gramStart"/>
            <w:r>
              <w:rPr>
                <w:rFonts w:ascii="宋体" w:hAnsi="宋体" w:hint="eastAsia"/>
                <w:bCs/>
                <w:snapToGrid w:val="0"/>
                <w:sz w:val="28"/>
                <w:szCs w:val="28"/>
              </w:rPr>
              <w:t>炫</w:t>
            </w:r>
            <w:proofErr w:type="gramEnd"/>
            <w:r>
              <w:rPr>
                <w:rFonts w:ascii="宋体" w:hAnsi="宋体" w:hint="eastAsia"/>
                <w:bCs/>
                <w:snapToGrid w:val="0"/>
                <w:sz w:val="28"/>
                <w:szCs w:val="28"/>
              </w:rPr>
              <w:t>光玻璃，莫氏</w:t>
            </w:r>
            <w:r>
              <w:rPr>
                <w:rFonts w:ascii="宋体" w:hAnsi="宋体"/>
                <w:bCs/>
                <w:snapToGrid w:val="0"/>
                <w:sz w:val="28"/>
                <w:szCs w:val="28"/>
              </w:rPr>
              <w:t xml:space="preserve"> 7 </w:t>
            </w:r>
            <w:r>
              <w:rPr>
                <w:rFonts w:ascii="宋体" w:hAnsi="宋体" w:hint="eastAsia"/>
                <w:bCs/>
                <w:snapToGrid w:val="0"/>
                <w:sz w:val="28"/>
                <w:szCs w:val="28"/>
              </w:rPr>
              <w:t>级硬度，安全有保障，书写体验更佳；</w:t>
            </w:r>
          </w:p>
          <w:p w14:paraId="71A77263"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4、会议培训：</w:t>
            </w:r>
          </w:p>
          <w:p w14:paraId="3FDC44E3" w14:textId="77777777" w:rsidR="00BF07BE" w:rsidRDefault="004677C4">
            <w:pPr>
              <w:jc w:val="left"/>
              <w:rPr>
                <w:rFonts w:ascii="宋体" w:hAnsi="宋体"/>
                <w:bCs/>
                <w:snapToGrid w:val="0"/>
                <w:sz w:val="28"/>
                <w:szCs w:val="28"/>
              </w:rPr>
            </w:pPr>
            <w:r>
              <w:rPr>
                <w:rFonts w:ascii="宋体" w:hAnsi="宋体"/>
                <w:bCs/>
                <w:snapToGrid w:val="0"/>
                <w:sz w:val="28"/>
                <w:szCs w:val="28"/>
              </w:rPr>
              <w:t></w:t>
            </w:r>
            <w:r>
              <w:rPr>
                <w:rFonts w:ascii="宋体" w:hAnsi="宋体"/>
                <w:bCs/>
                <w:snapToGrid w:val="0"/>
                <w:sz w:val="28"/>
                <w:szCs w:val="28"/>
              </w:rPr>
              <w:t></w:t>
            </w:r>
            <w:r>
              <w:rPr>
                <w:rFonts w:ascii="宋体" w:hAnsi="宋体" w:hint="eastAsia"/>
                <w:bCs/>
                <w:snapToGrid w:val="0"/>
                <w:sz w:val="28"/>
                <w:szCs w:val="28"/>
              </w:rPr>
              <w:t>内置</w:t>
            </w:r>
            <w:r>
              <w:rPr>
                <w:rFonts w:ascii="宋体" w:hAnsi="宋体"/>
                <w:bCs/>
                <w:snapToGrid w:val="0"/>
                <w:sz w:val="28"/>
                <w:szCs w:val="28"/>
              </w:rPr>
              <w:t xml:space="preserve"> WPS</w:t>
            </w:r>
            <w:r>
              <w:rPr>
                <w:rFonts w:ascii="宋体" w:hAnsi="宋体" w:hint="eastAsia"/>
                <w:bCs/>
                <w:snapToGrid w:val="0"/>
                <w:sz w:val="28"/>
                <w:szCs w:val="28"/>
              </w:rPr>
              <w:t>、欢迎界面、等</w:t>
            </w:r>
            <w:proofErr w:type="gramStart"/>
            <w:r>
              <w:rPr>
                <w:rFonts w:ascii="宋体" w:hAnsi="宋体" w:hint="eastAsia"/>
                <w:bCs/>
                <w:snapToGrid w:val="0"/>
                <w:sz w:val="28"/>
                <w:szCs w:val="28"/>
              </w:rPr>
              <w:t>高效会议</w:t>
            </w:r>
            <w:proofErr w:type="gramEnd"/>
            <w:r>
              <w:rPr>
                <w:rFonts w:ascii="宋体" w:hAnsi="宋体" w:hint="eastAsia"/>
                <w:bCs/>
                <w:snapToGrid w:val="0"/>
                <w:sz w:val="28"/>
                <w:szCs w:val="28"/>
              </w:rPr>
              <w:t>软件；内置</w:t>
            </w:r>
            <w:r>
              <w:rPr>
                <w:rFonts w:ascii="宋体" w:hAnsi="宋体"/>
                <w:bCs/>
                <w:snapToGrid w:val="0"/>
                <w:sz w:val="28"/>
                <w:szCs w:val="28"/>
              </w:rPr>
              <w:t xml:space="preserve"> 2.4G/5G </w:t>
            </w:r>
            <w:r>
              <w:rPr>
                <w:rFonts w:ascii="宋体" w:hAnsi="宋体" w:hint="eastAsia"/>
                <w:bCs/>
                <w:snapToGrid w:val="0"/>
                <w:sz w:val="28"/>
                <w:szCs w:val="28"/>
              </w:rPr>
              <w:lastRenderedPageBreak/>
              <w:t>双频，双网卡，支持无线上网和</w:t>
            </w:r>
            <w:r>
              <w:rPr>
                <w:rFonts w:ascii="宋体" w:hAnsi="宋体"/>
                <w:bCs/>
                <w:snapToGrid w:val="0"/>
                <w:sz w:val="28"/>
                <w:szCs w:val="28"/>
              </w:rPr>
              <w:t xml:space="preserve"> WIFI </w:t>
            </w:r>
            <w:r>
              <w:rPr>
                <w:rFonts w:ascii="宋体" w:hAnsi="宋体" w:hint="eastAsia"/>
                <w:bCs/>
                <w:snapToGrid w:val="0"/>
                <w:sz w:val="28"/>
                <w:szCs w:val="28"/>
              </w:rPr>
              <w:t>热点同时使用；无线同屏，支持多路同屏，实现镜像反控、远程快照、视频、音乐、文档共享、图片截图、无线遥控器，保密性点投等功能；外部输入信号源自动识别跳转，屏幕切换轻松便捷；</w:t>
            </w:r>
          </w:p>
          <w:p w14:paraId="004B9B4D"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5、商业展示：</w:t>
            </w:r>
          </w:p>
          <w:p w14:paraId="6F917C7C" w14:textId="77777777" w:rsidR="00BF07BE" w:rsidRDefault="004677C4">
            <w:pPr>
              <w:jc w:val="left"/>
              <w:rPr>
                <w:rFonts w:ascii="宋体" w:hAnsi="宋体"/>
                <w:bCs/>
                <w:snapToGrid w:val="0"/>
                <w:sz w:val="28"/>
                <w:szCs w:val="28"/>
              </w:rPr>
            </w:pPr>
            <w:r>
              <w:rPr>
                <w:rFonts w:ascii="宋体" w:hAnsi="宋体"/>
                <w:bCs/>
                <w:snapToGrid w:val="0"/>
                <w:sz w:val="28"/>
                <w:szCs w:val="28"/>
              </w:rPr>
              <w:t></w:t>
            </w:r>
            <w:r>
              <w:rPr>
                <w:rFonts w:ascii="宋体" w:hAnsi="宋体"/>
                <w:bCs/>
                <w:snapToGrid w:val="0"/>
                <w:sz w:val="28"/>
                <w:szCs w:val="28"/>
              </w:rPr>
              <w:t></w:t>
            </w:r>
            <w:r>
              <w:rPr>
                <w:rFonts w:ascii="宋体" w:hAnsi="宋体" w:hint="eastAsia"/>
                <w:bCs/>
                <w:snapToGrid w:val="0"/>
                <w:sz w:val="28"/>
                <w:szCs w:val="28"/>
              </w:rPr>
              <w:t>高清图像处理引擎：图像运动补偿、色彩增强处理、</w:t>
            </w:r>
            <w:proofErr w:type="gramStart"/>
            <w:r>
              <w:rPr>
                <w:rFonts w:ascii="宋体" w:hAnsi="宋体" w:hint="eastAsia"/>
                <w:bCs/>
                <w:snapToGrid w:val="0"/>
                <w:sz w:val="28"/>
                <w:szCs w:val="28"/>
              </w:rPr>
              <w:t>点对点精显技术</w:t>
            </w:r>
            <w:proofErr w:type="gramEnd"/>
            <w:r>
              <w:rPr>
                <w:rFonts w:ascii="宋体" w:hAnsi="宋体" w:hint="eastAsia"/>
                <w:bCs/>
                <w:snapToGrid w:val="0"/>
                <w:sz w:val="28"/>
                <w:szCs w:val="28"/>
              </w:rPr>
              <w:t>；智能休眠、触屏唤醒、一键节能，环保省电，延长使用寿命；自定义开机画面、主题和背景，本地媒体播放器支持自动分类，满足不同场合需求；</w:t>
            </w:r>
            <w:proofErr w:type="gramStart"/>
            <w:r>
              <w:rPr>
                <w:rFonts w:ascii="宋体" w:hAnsi="宋体" w:hint="eastAsia"/>
                <w:bCs/>
                <w:snapToGrid w:val="0"/>
                <w:sz w:val="28"/>
                <w:szCs w:val="28"/>
              </w:rPr>
              <w:t>侧边栏按钮</w:t>
            </w:r>
            <w:proofErr w:type="gramEnd"/>
            <w:r>
              <w:rPr>
                <w:rFonts w:ascii="宋体" w:hAnsi="宋体" w:hint="eastAsia"/>
                <w:bCs/>
                <w:snapToGrid w:val="0"/>
                <w:sz w:val="28"/>
                <w:szCs w:val="28"/>
              </w:rPr>
              <w:t>、手势唤出方式和触摸控制开关自由切换，让会议机变</w:t>
            </w:r>
            <w:proofErr w:type="gramStart"/>
            <w:r>
              <w:rPr>
                <w:rFonts w:ascii="宋体" w:hAnsi="宋体" w:hint="eastAsia"/>
                <w:bCs/>
                <w:snapToGrid w:val="0"/>
                <w:sz w:val="28"/>
                <w:szCs w:val="28"/>
              </w:rPr>
              <w:t>身广告</w:t>
            </w:r>
            <w:proofErr w:type="gramEnd"/>
            <w:r>
              <w:rPr>
                <w:rFonts w:ascii="宋体" w:hAnsi="宋体" w:hint="eastAsia"/>
                <w:bCs/>
                <w:snapToGrid w:val="0"/>
                <w:sz w:val="28"/>
                <w:szCs w:val="28"/>
              </w:rPr>
              <w:t>展示机；全通道输出功能：将实时画面高清、稳定、低延时的输出到扩展设备上；（需</w:t>
            </w:r>
            <w:proofErr w:type="gramStart"/>
            <w:r>
              <w:rPr>
                <w:rFonts w:ascii="宋体" w:hAnsi="宋体" w:hint="eastAsia"/>
                <w:bCs/>
                <w:snapToGrid w:val="0"/>
                <w:sz w:val="28"/>
                <w:szCs w:val="28"/>
              </w:rPr>
              <w:t>定制</w:t>
            </w:r>
            <w:r>
              <w:rPr>
                <w:rFonts w:ascii="宋体" w:hAnsi="宋体" w:hint="eastAsia"/>
                <w:bCs/>
                <w:snapToGrid w:val="0"/>
                <w:sz w:val="28"/>
                <w:szCs w:val="28"/>
              </w:rPr>
              <w:lastRenderedPageBreak/>
              <w:t>板载</w:t>
            </w:r>
            <w:proofErr w:type="gramEnd"/>
            <w:r>
              <w:rPr>
                <w:rFonts w:ascii="宋体" w:hAnsi="宋体"/>
                <w:bCs/>
                <w:snapToGrid w:val="0"/>
                <w:sz w:val="28"/>
                <w:szCs w:val="28"/>
              </w:rPr>
              <w:t>HDMI</w:t>
            </w:r>
            <w:r>
              <w:rPr>
                <w:rFonts w:ascii="宋体" w:hAnsi="宋体" w:hint="eastAsia"/>
                <w:bCs/>
                <w:snapToGrid w:val="0"/>
                <w:sz w:val="28"/>
                <w:szCs w:val="28"/>
              </w:rPr>
              <w:t>输出）</w:t>
            </w:r>
          </w:p>
          <w:p w14:paraId="3B61A4FF"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屏幕尺寸98"；背光类型D-LED；分辨率3840*2160；亮度350cd/m²；屏对比度1200:1；响应时间8ms；像素点距0.5622 mm x 0.5622 mm</w:t>
            </w:r>
          </w:p>
          <w:p w14:paraId="2C03ADEB"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帧频60 Hz；视角178°(H) / 178°(V)；色彩饱和度(x% NTSC)72 %；可视面积2158.85（H）1214.35(V)；色彩度1.07B(8bit)，系统版本Android 7.1；CPU 架构ARM cortex –A53*4 ；CPU 工作主频1.1 GHz；CPU 核心数四核；</w:t>
            </w:r>
            <w:r>
              <w:rPr>
                <w:rFonts w:ascii="宋体" w:hAnsi="宋体"/>
                <w:bCs/>
                <w:snapToGrid w:val="0"/>
                <w:sz w:val="28"/>
                <w:szCs w:val="28"/>
              </w:rPr>
              <w:t>GPUIMG GE7800</w:t>
            </w:r>
            <w:r>
              <w:rPr>
                <w:rFonts w:ascii="宋体" w:hAnsi="宋体" w:hint="eastAsia"/>
                <w:bCs/>
                <w:snapToGrid w:val="0"/>
                <w:sz w:val="28"/>
                <w:szCs w:val="28"/>
              </w:rPr>
              <w:t>；内部缓存容量（RAM）2 GB DDR3；内部存储容量（ROM）16 GB Standard</w:t>
            </w:r>
          </w:p>
        </w:tc>
        <w:tc>
          <w:tcPr>
            <w:tcW w:w="811" w:type="dxa"/>
            <w:vAlign w:val="center"/>
          </w:tcPr>
          <w:p w14:paraId="2433DDB3"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lastRenderedPageBreak/>
              <w:t>1</w:t>
            </w:r>
          </w:p>
        </w:tc>
        <w:tc>
          <w:tcPr>
            <w:tcW w:w="852" w:type="dxa"/>
            <w:shd w:val="clear" w:color="auto" w:fill="auto"/>
            <w:vAlign w:val="center"/>
          </w:tcPr>
          <w:p w14:paraId="74CCE0E2"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台</w:t>
            </w:r>
          </w:p>
        </w:tc>
        <w:tc>
          <w:tcPr>
            <w:tcW w:w="835" w:type="dxa"/>
            <w:vAlign w:val="center"/>
          </w:tcPr>
          <w:p w14:paraId="72DC3B87" w14:textId="77777777" w:rsidR="00BF07BE" w:rsidRDefault="00BF07BE">
            <w:pPr>
              <w:jc w:val="center"/>
              <w:rPr>
                <w:rFonts w:ascii="宋体" w:hAnsi="宋体"/>
                <w:bCs/>
                <w:snapToGrid w:val="0"/>
                <w:sz w:val="28"/>
                <w:szCs w:val="28"/>
              </w:rPr>
            </w:pPr>
          </w:p>
        </w:tc>
      </w:tr>
      <w:tr w:rsidR="00BF07BE" w14:paraId="7E158459" w14:textId="77777777" w:rsidTr="004C62E1">
        <w:trPr>
          <w:jc w:val="center"/>
        </w:trPr>
        <w:tc>
          <w:tcPr>
            <w:tcW w:w="889" w:type="dxa"/>
            <w:shd w:val="clear" w:color="auto" w:fill="auto"/>
            <w:vAlign w:val="center"/>
          </w:tcPr>
          <w:p w14:paraId="30CB7FFB" w14:textId="77777777" w:rsidR="00BF07BE" w:rsidRDefault="003A4854">
            <w:pPr>
              <w:jc w:val="center"/>
              <w:rPr>
                <w:rFonts w:ascii="宋体" w:hAnsi="宋体"/>
                <w:bCs/>
                <w:snapToGrid w:val="0"/>
                <w:sz w:val="28"/>
                <w:szCs w:val="28"/>
              </w:rPr>
            </w:pPr>
            <w:r>
              <w:rPr>
                <w:rFonts w:ascii="宋体" w:hAnsi="宋体"/>
                <w:bCs/>
                <w:snapToGrid w:val="0"/>
                <w:sz w:val="28"/>
                <w:szCs w:val="28"/>
              </w:rPr>
              <w:lastRenderedPageBreak/>
              <w:t>2</w:t>
            </w:r>
          </w:p>
        </w:tc>
        <w:tc>
          <w:tcPr>
            <w:tcW w:w="1657" w:type="dxa"/>
            <w:shd w:val="clear" w:color="auto" w:fill="auto"/>
            <w:vAlign w:val="center"/>
          </w:tcPr>
          <w:p w14:paraId="09F97F47" w14:textId="77777777" w:rsidR="00BF07BE" w:rsidRDefault="004677C4">
            <w:pPr>
              <w:jc w:val="center"/>
              <w:rPr>
                <w:rFonts w:ascii="宋体" w:hAnsi="宋体"/>
                <w:sz w:val="28"/>
                <w:szCs w:val="28"/>
              </w:rPr>
            </w:pPr>
            <w:r>
              <w:rPr>
                <w:rFonts w:ascii="宋体" w:hAnsi="宋体" w:hint="eastAsia"/>
                <w:sz w:val="28"/>
                <w:szCs w:val="28"/>
              </w:rPr>
              <w:t>功放</w:t>
            </w:r>
          </w:p>
        </w:tc>
        <w:tc>
          <w:tcPr>
            <w:tcW w:w="4073" w:type="dxa"/>
            <w:shd w:val="clear" w:color="auto" w:fill="auto"/>
            <w:vAlign w:val="center"/>
          </w:tcPr>
          <w:p w14:paraId="43947805"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立体声功率：</w:t>
            </w:r>
            <w:r>
              <w:rPr>
                <w:rFonts w:ascii="宋体" w:hAnsi="宋体"/>
                <w:bCs/>
                <w:snapToGrid w:val="0"/>
                <w:sz w:val="28"/>
                <w:szCs w:val="28"/>
              </w:rPr>
              <w:t>8Ω400W*2/HD:0.05%1/8/</w:t>
            </w:r>
            <w:r>
              <w:rPr>
                <w:rFonts w:ascii="宋体" w:hAnsi="宋体" w:hint="eastAsia"/>
                <w:bCs/>
                <w:snapToGrid w:val="0"/>
                <w:sz w:val="28"/>
                <w:szCs w:val="28"/>
              </w:rPr>
              <w:t>功率</w:t>
            </w:r>
            <w:r>
              <w:rPr>
                <w:rFonts w:ascii="宋体" w:hAnsi="宋体"/>
                <w:bCs/>
                <w:snapToGrid w:val="0"/>
                <w:sz w:val="28"/>
                <w:szCs w:val="28"/>
              </w:rPr>
              <w:t xml:space="preserve"> 1KHz,4Ω600W*2,</w:t>
            </w:r>
            <w:r>
              <w:rPr>
                <w:rFonts w:ascii="宋体" w:hAnsi="宋体" w:hint="eastAsia"/>
                <w:bCs/>
                <w:snapToGrid w:val="0"/>
                <w:sz w:val="28"/>
                <w:szCs w:val="28"/>
              </w:rPr>
              <w:t>桥接功率</w:t>
            </w:r>
            <w:r>
              <w:rPr>
                <w:rFonts w:ascii="宋体" w:hAnsi="宋体"/>
                <w:bCs/>
                <w:snapToGrid w:val="0"/>
                <w:sz w:val="28"/>
                <w:szCs w:val="28"/>
              </w:rPr>
              <w:t>:1200W</w:t>
            </w:r>
          </w:p>
          <w:p w14:paraId="31CD3E9F" w14:textId="77777777" w:rsidR="00BF07BE" w:rsidRDefault="004677C4">
            <w:pPr>
              <w:jc w:val="left"/>
              <w:rPr>
                <w:rFonts w:ascii="宋体" w:hAnsi="宋体"/>
                <w:bCs/>
                <w:snapToGrid w:val="0"/>
                <w:sz w:val="28"/>
                <w:szCs w:val="28"/>
              </w:rPr>
            </w:pPr>
            <w:r>
              <w:rPr>
                <w:rFonts w:ascii="宋体" w:hAnsi="宋体" w:hint="eastAsia"/>
                <w:bCs/>
                <w:snapToGrid w:val="0"/>
                <w:sz w:val="28"/>
                <w:szCs w:val="28"/>
              </w:rPr>
              <w:lastRenderedPageBreak/>
              <w:t>信噪比：</w:t>
            </w:r>
            <w:r>
              <w:rPr>
                <w:rFonts w:ascii="宋体" w:hAnsi="宋体"/>
                <w:bCs/>
                <w:snapToGrid w:val="0"/>
                <w:sz w:val="28"/>
                <w:szCs w:val="28"/>
              </w:rPr>
              <w:t>105dB,</w:t>
            </w:r>
            <w:r>
              <w:rPr>
                <w:rFonts w:ascii="宋体" w:hAnsi="宋体" w:hint="eastAsia"/>
                <w:bCs/>
                <w:snapToGrid w:val="0"/>
                <w:sz w:val="28"/>
                <w:szCs w:val="28"/>
              </w:rPr>
              <w:t>转换速率：</w:t>
            </w:r>
            <w:r>
              <w:rPr>
                <w:rFonts w:ascii="宋体" w:hAnsi="宋体"/>
                <w:bCs/>
                <w:snapToGrid w:val="0"/>
                <w:sz w:val="28"/>
                <w:szCs w:val="28"/>
              </w:rPr>
              <w:t>60V/us,</w:t>
            </w:r>
            <w:r>
              <w:rPr>
                <w:rFonts w:ascii="宋体" w:hAnsi="宋体" w:hint="eastAsia"/>
                <w:bCs/>
                <w:snapToGrid w:val="0"/>
                <w:sz w:val="28"/>
                <w:szCs w:val="28"/>
              </w:rPr>
              <w:t>阻尼系数：</w:t>
            </w:r>
            <w:r>
              <w:rPr>
                <w:rFonts w:ascii="宋体" w:hAnsi="宋体"/>
                <w:bCs/>
                <w:snapToGrid w:val="0"/>
                <w:sz w:val="28"/>
                <w:szCs w:val="28"/>
              </w:rPr>
              <w:t>450</w:t>
            </w:r>
            <w:r>
              <w:rPr>
                <w:rFonts w:ascii="宋体" w:hAnsi="宋体" w:hint="eastAsia"/>
                <w:bCs/>
                <w:snapToGrid w:val="0"/>
                <w:sz w:val="28"/>
                <w:szCs w:val="28"/>
              </w:rPr>
              <w:t>：</w:t>
            </w:r>
            <w:r>
              <w:rPr>
                <w:rFonts w:ascii="宋体" w:hAnsi="宋体"/>
                <w:bCs/>
                <w:snapToGrid w:val="0"/>
                <w:sz w:val="28"/>
                <w:szCs w:val="28"/>
              </w:rPr>
              <w:t>1</w:t>
            </w:r>
            <w:r>
              <w:rPr>
                <w:rFonts w:ascii="宋体" w:hAnsi="宋体" w:hint="eastAsia"/>
                <w:bCs/>
                <w:snapToGrid w:val="0"/>
                <w:sz w:val="28"/>
                <w:szCs w:val="28"/>
              </w:rPr>
              <w:t>，频率响应：</w:t>
            </w:r>
            <w:r>
              <w:rPr>
                <w:rFonts w:ascii="宋体" w:hAnsi="宋体"/>
                <w:bCs/>
                <w:snapToGrid w:val="0"/>
                <w:sz w:val="28"/>
                <w:szCs w:val="28"/>
              </w:rPr>
              <w:t>20Hz-20KHz(±0.5dB),</w:t>
            </w:r>
            <w:r>
              <w:rPr>
                <w:rFonts w:ascii="宋体" w:hAnsi="宋体" w:hint="eastAsia"/>
                <w:bCs/>
                <w:snapToGrid w:val="0"/>
                <w:sz w:val="28"/>
                <w:szCs w:val="28"/>
              </w:rPr>
              <w:t>输入灵敏度：</w:t>
            </w:r>
            <w:r>
              <w:rPr>
                <w:rFonts w:ascii="宋体" w:hAnsi="宋体"/>
                <w:bCs/>
                <w:snapToGrid w:val="0"/>
                <w:sz w:val="28"/>
                <w:szCs w:val="28"/>
              </w:rPr>
              <w:t>0.775V/,</w:t>
            </w:r>
            <w:r>
              <w:rPr>
                <w:rFonts w:ascii="宋体" w:hAnsi="宋体" w:hint="eastAsia"/>
                <w:bCs/>
                <w:snapToGrid w:val="0"/>
                <w:sz w:val="28"/>
                <w:szCs w:val="28"/>
              </w:rPr>
              <w:t>输入阻抗：</w:t>
            </w:r>
            <w:r>
              <w:rPr>
                <w:rFonts w:ascii="宋体" w:hAnsi="宋体"/>
                <w:bCs/>
                <w:snapToGrid w:val="0"/>
                <w:sz w:val="28"/>
                <w:szCs w:val="28"/>
              </w:rPr>
              <w:t>10K ohms-20K ohms,</w:t>
            </w:r>
          </w:p>
          <w:p w14:paraId="29E81555"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面板指示灯</w:t>
            </w:r>
            <w:r>
              <w:rPr>
                <w:rFonts w:ascii="宋体" w:hAnsi="宋体"/>
                <w:bCs/>
                <w:snapToGrid w:val="0"/>
                <w:sz w:val="28"/>
                <w:szCs w:val="28"/>
              </w:rPr>
              <w:t>:Signal,dctive,clip/limiting,</w:t>
            </w:r>
            <w:r>
              <w:rPr>
                <w:rFonts w:ascii="宋体" w:hAnsi="宋体" w:hint="eastAsia"/>
                <w:bCs/>
                <w:snapToGrid w:val="0"/>
                <w:sz w:val="28"/>
                <w:szCs w:val="28"/>
              </w:rPr>
              <w:t>电源：</w:t>
            </w:r>
            <w:r>
              <w:rPr>
                <w:rFonts w:ascii="宋体" w:hAnsi="宋体"/>
                <w:bCs/>
                <w:snapToGrid w:val="0"/>
                <w:sz w:val="28"/>
                <w:szCs w:val="28"/>
              </w:rPr>
              <w:t>220V,50/60z,</w:t>
            </w:r>
            <w:r>
              <w:rPr>
                <w:rFonts w:ascii="宋体" w:hAnsi="宋体" w:hint="eastAsia"/>
                <w:bCs/>
                <w:snapToGrid w:val="0"/>
                <w:sz w:val="28"/>
                <w:szCs w:val="28"/>
              </w:rPr>
              <w:t>电源消耗功率：</w:t>
            </w:r>
            <w:r>
              <w:rPr>
                <w:rFonts w:ascii="宋体" w:hAnsi="宋体"/>
                <w:bCs/>
                <w:snapToGrid w:val="0"/>
                <w:sz w:val="28"/>
                <w:szCs w:val="28"/>
              </w:rPr>
              <w:t>1700W</w:t>
            </w:r>
          </w:p>
        </w:tc>
        <w:tc>
          <w:tcPr>
            <w:tcW w:w="811" w:type="dxa"/>
            <w:vAlign w:val="center"/>
          </w:tcPr>
          <w:p w14:paraId="478720DD"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lastRenderedPageBreak/>
              <w:t>2</w:t>
            </w:r>
          </w:p>
        </w:tc>
        <w:tc>
          <w:tcPr>
            <w:tcW w:w="852" w:type="dxa"/>
            <w:shd w:val="clear" w:color="auto" w:fill="auto"/>
            <w:vAlign w:val="center"/>
          </w:tcPr>
          <w:p w14:paraId="2604A6F6"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台</w:t>
            </w:r>
          </w:p>
        </w:tc>
        <w:tc>
          <w:tcPr>
            <w:tcW w:w="835" w:type="dxa"/>
            <w:vAlign w:val="center"/>
          </w:tcPr>
          <w:p w14:paraId="1B85FBB1" w14:textId="77777777" w:rsidR="00BF07BE" w:rsidRDefault="00BF07BE">
            <w:pPr>
              <w:jc w:val="center"/>
              <w:rPr>
                <w:rFonts w:ascii="宋体" w:hAnsi="宋体"/>
                <w:bCs/>
                <w:snapToGrid w:val="0"/>
                <w:sz w:val="28"/>
                <w:szCs w:val="28"/>
              </w:rPr>
            </w:pPr>
          </w:p>
        </w:tc>
      </w:tr>
      <w:tr w:rsidR="00BF07BE" w14:paraId="024BC62A" w14:textId="77777777" w:rsidTr="004C62E1">
        <w:trPr>
          <w:jc w:val="center"/>
        </w:trPr>
        <w:tc>
          <w:tcPr>
            <w:tcW w:w="889" w:type="dxa"/>
            <w:shd w:val="clear" w:color="auto" w:fill="auto"/>
            <w:vAlign w:val="center"/>
          </w:tcPr>
          <w:p w14:paraId="1A833C60" w14:textId="77777777" w:rsidR="00BF07BE" w:rsidRDefault="003A4854">
            <w:pPr>
              <w:jc w:val="center"/>
              <w:rPr>
                <w:rFonts w:ascii="宋体" w:hAnsi="宋体"/>
                <w:bCs/>
                <w:snapToGrid w:val="0"/>
                <w:sz w:val="28"/>
                <w:szCs w:val="28"/>
              </w:rPr>
            </w:pPr>
            <w:r>
              <w:rPr>
                <w:rFonts w:ascii="宋体" w:hAnsi="宋体"/>
                <w:bCs/>
                <w:snapToGrid w:val="0"/>
                <w:sz w:val="28"/>
                <w:szCs w:val="28"/>
              </w:rPr>
              <w:lastRenderedPageBreak/>
              <w:t>3</w:t>
            </w:r>
          </w:p>
        </w:tc>
        <w:tc>
          <w:tcPr>
            <w:tcW w:w="1657" w:type="dxa"/>
            <w:shd w:val="clear" w:color="auto" w:fill="auto"/>
            <w:vAlign w:val="center"/>
          </w:tcPr>
          <w:p w14:paraId="37AFF409" w14:textId="77777777" w:rsidR="00BF07BE" w:rsidRDefault="004677C4">
            <w:pPr>
              <w:jc w:val="center"/>
              <w:rPr>
                <w:rFonts w:ascii="宋体" w:hAnsi="宋体"/>
                <w:sz w:val="28"/>
                <w:szCs w:val="28"/>
              </w:rPr>
            </w:pPr>
            <w:r>
              <w:rPr>
                <w:rFonts w:ascii="宋体" w:hAnsi="宋体" w:hint="eastAsia"/>
                <w:sz w:val="28"/>
                <w:szCs w:val="28"/>
              </w:rPr>
              <w:t>音箱</w:t>
            </w:r>
          </w:p>
        </w:tc>
        <w:tc>
          <w:tcPr>
            <w:tcW w:w="4073" w:type="dxa"/>
            <w:shd w:val="clear" w:color="auto" w:fill="auto"/>
            <w:vAlign w:val="center"/>
          </w:tcPr>
          <w:p w14:paraId="7431C9D8" w14:textId="77777777" w:rsidR="00BF07BE" w:rsidRDefault="004677C4">
            <w:pPr>
              <w:jc w:val="left"/>
              <w:rPr>
                <w:rFonts w:ascii="宋体" w:hAnsi="宋体"/>
                <w:bCs/>
                <w:snapToGrid w:val="0"/>
                <w:sz w:val="28"/>
                <w:szCs w:val="28"/>
              </w:rPr>
            </w:pPr>
            <w:r>
              <w:rPr>
                <w:rFonts w:ascii="宋体" w:hAnsi="宋体"/>
                <w:bCs/>
                <w:snapToGrid w:val="0"/>
                <w:sz w:val="28"/>
                <w:szCs w:val="28"/>
              </w:rPr>
              <w:t>TX10</w:t>
            </w:r>
            <w:r>
              <w:rPr>
                <w:rFonts w:ascii="宋体" w:hAnsi="宋体" w:hint="eastAsia"/>
                <w:bCs/>
                <w:snapToGrid w:val="0"/>
                <w:sz w:val="28"/>
                <w:szCs w:val="28"/>
              </w:rPr>
              <w:t>由</w:t>
            </w:r>
            <w:r>
              <w:rPr>
                <w:rFonts w:ascii="宋体" w:hAnsi="宋体"/>
                <w:bCs/>
                <w:snapToGrid w:val="0"/>
                <w:sz w:val="28"/>
                <w:szCs w:val="28"/>
              </w:rPr>
              <w:t>1</w:t>
            </w:r>
            <w:r>
              <w:rPr>
                <w:rFonts w:ascii="宋体" w:hAnsi="宋体" w:hint="eastAsia"/>
                <w:bCs/>
                <w:snapToGrid w:val="0"/>
                <w:sz w:val="28"/>
                <w:szCs w:val="28"/>
              </w:rPr>
              <w:t>只</w:t>
            </w:r>
            <w:r>
              <w:rPr>
                <w:rFonts w:ascii="宋体" w:hAnsi="宋体"/>
                <w:bCs/>
                <w:snapToGrid w:val="0"/>
                <w:sz w:val="28"/>
                <w:szCs w:val="28"/>
              </w:rPr>
              <w:t>10"</w:t>
            </w:r>
            <w:r>
              <w:rPr>
                <w:rFonts w:ascii="宋体" w:hAnsi="宋体" w:hint="eastAsia"/>
                <w:bCs/>
                <w:snapToGrid w:val="0"/>
                <w:sz w:val="28"/>
                <w:szCs w:val="28"/>
              </w:rPr>
              <w:t>（</w:t>
            </w:r>
            <w:r>
              <w:rPr>
                <w:rFonts w:ascii="宋体" w:hAnsi="宋体"/>
                <w:bCs/>
                <w:snapToGrid w:val="0"/>
                <w:sz w:val="28"/>
                <w:szCs w:val="28"/>
              </w:rPr>
              <w:t>140</w:t>
            </w:r>
            <w:r>
              <w:rPr>
                <w:rFonts w:ascii="宋体" w:hAnsi="宋体" w:hint="eastAsia"/>
                <w:bCs/>
                <w:snapToGrid w:val="0"/>
                <w:sz w:val="28"/>
                <w:szCs w:val="28"/>
              </w:rPr>
              <w:t>磁</w:t>
            </w:r>
            <w:r>
              <w:rPr>
                <w:rFonts w:ascii="宋体" w:hAnsi="宋体"/>
                <w:bCs/>
                <w:snapToGrid w:val="0"/>
                <w:sz w:val="28"/>
                <w:szCs w:val="28"/>
              </w:rPr>
              <w:t>50</w:t>
            </w:r>
            <w:r>
              <w:rPr>
                <w:rFonts w:ascii="宋体" w:hAnsi="宋体" w:hint="eastAsia"/>
                <w:bCs/>
                <w:snapToGrid w:val="0"/>
                <w:sz w:val="28"/>
                <w:szCs w:val="28"/>
              </w:rPr>
              <w:t>芯）高效率低音单元和</w:t>
            </w:r>
            <w:r>
              <w:rPr>
                <w:rFonts w:ascii="宋体" w:hAnsi="宋体"/>
                <w:bCs/>
                <w:snapToGrid w:val="0"/>
                <w:sz w:val="28"/>
                <w:szCs w:val="28"/>
              </w:rPr>
              <w:t>1</w:t>
            </w:r>
            <w:r>
              <w:rPr>
                <w:rFonts w:ascii="宋体" w:hAnsi="宋体" w:hint="eastAsia"/>
                <w:bCs/>
                <w:snapToGrid w:val="0"/>
                <w:sz w:val="28"/>
                <w:szCs w:val="28"/>
              </w:rPr>
              <w:t>只</w:t>
            </w:r>
            <w:r>
              <w:rPr>
                <w:rFonts w:ascii="宋体" w:hAnsi="宋体"/>
                <w:bCs/>
                <w:snapToGrid w:val="0"/>
                <w:sz w:val="28"/>
                <w:szCs w:val="28"/>
              </w:rPr>
              <w:t>26mm</w:t>
            </w:r>
            <w:r>
              <w:rPr>
                <w:rFonts w:ascii="宋体" w:hAnsi="宋体" w:hint="eastAsia"/>
                <w:bCs/>
                <w:snapToGrid w:val="0"/>
                <w:sz w:val="28"/>
                <w:szCs w:val="28"/>
              </w:rPr>
              <w:t>喉口</w:t>
            </w:r>
            <w:r>
              <w:rPr>
                <w:rFonts w:ascii="宋体" w:hAnsi="宋体"/>
                <w:bCs/>
                <w:snapToGrid w:val="0"/>
                <w:sz w:val="28"/>
                <w:szCs w:val="28"/>
              </w:rPr>
              <w:t>44mm</w:t>
            </w:r>
            <w:r>
              <w:rPr>
                <w:rFonts w:ascii="宋体" w:hAnsi="宋体" w:hint="eastAsia"/>
                <w:bCs/>
                <w:snapToGrid w:val="0"/>
                <w:sz w:val="28"/>
                <w:szCs w:val="28"/>
              </w:rPr>
              <w:t>（</w:t>
            </w:r>
            <w:r>
              <w:rPr>
                <w:rFonts w:ascii="宋体" w:hAnsi="宋体"/>
                <w:bCs/>
                <w:snapToGrid w:val="0"/>
                <w:sz w:val="28"/>
                <w:szCs w:val="28"/>
              </w:rPr>
              <w:t>115</w:t>
            </w:r>
            <w:r>
              <w:rPr>
                <w:rFonts w:ascii="宋体" w:hAnsi="宋体" w:hint="eastAsia"/>
                <w:bCs/>
                <w:snapToGrid w:val="0"/>
                <w:sz w:val="28"/>
                <w:szCs w:val="28"/>
              </w:rPr>
              <w:t>磁）钛膜高音驱动器配组合而成，内置两分频模式且配置极低失真</w:t>
            </w:r>
            <w:r>
              <w:rPr>
                <w:rFonts w:ascii="宋体" w:hAnsi="宋体"/>
                <w:bCs/>
                <w:snapToGrid w:val="0"/>
                <w:sz w:val="28"/>
                <w:szCs w:val="28"/>
              </w:rPr>
              <w:t>90°</w:t>
            </w:r>
            <w:r>
              <w:rPr>
                <w:rFonts w:ascii="宋体" w:hAnsi="宋体" w:hint="eastAsia"/>
                <w:bCs/>
                <w:snapToGrid w:val="0"/>
                <w:sz w:val="28"/>
                <w:szCs w:val="28"/>
              </w:rPr>
              <w:t>旋转号角（达到精准指向性和降低失真）与高灵密度低音转换器</w:t>
            </w:r>
          </w:p>
          <w:p w14:paraId="351955BC"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性能参数</w:t>
            </w:r>
            <w:r>
              <w:rPr>
                <w:rFonts w:ascii="宋体" w:hAnsi="宋体"/>
                <w:bCs/>
                <w:snapToGrid w:val="0"/>
                <w:sz w:val="28"/>
                <w:szCs w:val="28"/>
              </w:rPr>
              <w:t>:</w:t>
            </w:r>
            <w:r>
              <w:rPr>
                <w:rFonts w:ascii="宋体" w:hAnsi="宋体" w:hint="eastAsia"/>
                <w:bCs/>
                <w:snapToGrid w:val="0"/>
                <w:sz w:val="28"/>
                <w:szCs w:val="28"/>
              </w:rPr>
              <w:t>频响范围</w:t>
            </w:r>
            <w:r>
              <w:rPr>
                <w:rFonts w:ascii="宋体" w:hAnsi="宋体"/>
                <w:bCs/>
                <w:snapToGrid w:val="0"/>
                <w:sz w:val="28"/>
                <w:szCs w:val="28"/>
              </w:rPr>
              <w:t>:60Hz~20KHz/</w:t>
            </w:r>
            <w:r>
              <w:rPr>
                <w:rFonts w:ascii="宋体" w:hAnsi="宋体" w:hint="eastAsia"/>
                <w:bCs/>
                <w:snapToGrid w:val="0"/>
                <w:sz w:val="28"/>
                <w:szCs w:val="28"/>
              </w:rPr>
              <w:t>额定功率</w:t>
            </w:r>
            <w:r>
              <w:rPr>
                <w:rFonts w:ascii="宋体" w:hAnsi="宋体"/>
                <w:bCs/>
                <w:snapToGrid w:val="0"/>
                <w:sz w:val="28"/>
                <w:szCs w:val="28"/>
              </w:rPr>
              <w:t>:250W/</w:t>
            </w:r>
            <w:r>
              <w:rPr>
                <w:rFonts w:ascii="宋体" w:hAnsi="宋体" w:hint="eastAsia"/>
                <w:bCs/>
                <w:snapToGrid w:val="0"/>
                <w:sz w:val="28"/>
                <w:szCs w:val="28"/>
              </w:rPr>
              <w:t>峰值功率</w:t>
            </w:r>
            <w:r>
              <w:rPr>
                <w:rFonts w:ascii="宋体" w:hAnsi="宋体"/>
                <w:bCs/>
                <w:snapToGrid w:val="0"/>
                <w:sz w:val="28"/>
                <w:szCs w:val="28"/>
              </w:rPr>
              <w:t>:800W/</w:t>
            </w:r>
            <w:r>
              <w:rPr>
                <w:rFonts w:ascii="宋体" w:hAnsi="宋体" w:hint="eastAsia"/>
                <w:bCs/>
                <w:snapToGrid w:val="0"/>
                <w:sz w:val="28"/>
                <w:szCs w:val="28"/>
              </w:rPr>
              <w:t>阻抗</w:t>
            </w:r>
            <w:r>
              <w:rPr>
                <w:rFonts w:ascii="宋体" w:hAnsi="宋体"/>
                <w:bCs/>
                <w:snapToGrid w:val="0"/>
                <w:sz w:val="28"/>
                <w:szCs w:val="28"/>
              </w:rPr>
              <w:t>:8 Ω/</w:t>
            </w:r>
            <w:r>
              <w:rPr>
                <w:rFonts w:ascii="宋体" w:hAnsi="宋体" w:hint="eastAsia"/>
                <w:bCs/>
                <w:snapToGrid w:val="0"/>
                <w:sz w:val="28"/>
                <w:szCs w:val="28"/>
              </w:rPr>
              <w:t>灵敏度</w:t>
            </w:r>
            <w:r>
              <w:rPr>
                <w:rFonts w:ascii="宋体" w:hAnsi="宋体"/>
                <w:bCs/>
                <w:snapToGrid w:val="0"/>
                <w:sz w:val="28"/>
                <w:szCs w:val="28"/>
              </w:rPr>
              <w:t>Sensitivity</w:t>
            </w:r>
            <w:r>
              <w:rPr>
                <w:rFonts w:ascii="宋体" w:hAnsi="宋体" w:hint="eastAsia"/>
                <w:bCs/>
                <w:snapToGrid w:val="0"/>
                <w:sz w:val="28"/>
                <w:szCs w:val="28"/>
              </w:rPr>
              <w:lastRenderedPageBreak/>
              <w:t>（</w:t>
            </w:r>
            <w:r>
              <w:rPr>
                <w:rFonts w:ascii="宋体" w:hAnsi="宋体"/>
                <w:bCs/>
                <w:snapToGrid w:val="0"/>
                <w:sz w:val="28"/>
                <w:szCs w:val="28"/>
              </w:rPr>
              <w:t>1W/1m)db:95dB (1w@1m)/</w:t>
            </w:r>
            <w:r>
              <w:rPr>
                <w:rFonts w:ascii="宋体" w:hAnsi="宋体" w:hint="eastAsia"/>
                <w:bCs/>
                <w:snapToGrid w:val="0"/>
                <w:sz w:val="28"/>
                <w:szCs w:val="28"/>
              </w:rPr>
              <w:t>最大声压级</w:t>
            </w:r>
            <w:r>
              <w:rPr>
                <w:rFonts w:ascii="宋体" w:hAnsi="宋体"/>
                <w:bCs/>
                <w:snapToGrid w:val="0"/>
                <w:sz w:val="28"/>
                <w:szCs w:val="28"/>
              </w:rPr>
              <w:t>:SPL:124dB (Pmax@1m)</w:t>
            </w:r>
          </w:p>
          <w:p w14:paraId="27FAE74A"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扩散角度</w:t>
            </w:r>
            <w:r>
              <w:rPr>
                <w:rFonts w:ascii="宋体" w:hAnsi="宋体"/>
                <w:bCs/>
                <w:snapToGrid w:val="0"/>
                <w:sz w:val="28"/>
                <w:szCs w:val="28"/>
              </w:rPr>
              <w:t>Dispersion</w:t>
            </w:r>
            <w:r>
              <w:rPr>
                <w:rFonts w:ascii="宋体" w:hAnsi="宋体" w:hint="eastAsia"/>
                <w:bCs/>
                <w:snapToGrid w:val="0"/>
                <w:sz w:val="28"/>
                <w:szCs w:val="28"/>
              </w:rPr>
              <w:t>（</w:t>
            </w:r>
            <w:r>
              <w:rPr>
                <w:rFonts w:ascii="宋体" w:hAnsi="宋体"/>
                <w:bCs/>
                <w:snapToGrid w:val="0"/>
                <w:sz w:val="28"/>
                <w:szCs w:val="28"/>
              </w:rPr>
              <w:t>-6dB</w:t>
            </w:r>
            <w:r>
              <w:rPr>
                <w:rFonts w:ascii="宋体" w:hAnsi="宋体" w:hint="eastAsia"/>
                <w:bCs/>
                <w:snapToGrid w:val="0"/>
                <w:sz w:val="28"/>
                <w:szCs w:val="28"/>
              </w:rPr>
              <w:t>）</w:t>
            </w:r>
            <w:r>
              <w:rPr>
                <w:rFonts w:ascii="宋体" w:hAnsi="宋体"/>
                <w:bCs/>
                <w:snapToGrid w:val="0"/>
                <w:sz w:val="28"/>
                <w:szCs w:val="28"/>
              </w:rPr>
              <w:t>:90° Hor×90° Ver (HF-Horn)</w:t>
            </w:r>
          </w:p>
        </w:tc>
        <w:tc>
          <w:tcPr>
            <w:tcW w:w="811" w:type="dxa"/>
            <w:vAlign w:val="center"/>
          </w:tcPr>
          <w:p w14:paraId="5F87BB20"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lastRenderedPageBreak/>
              <w:t>4</w:t>
            </w:r>
          </w:p>
        </w:tc>
        <w:tc>
          <w:tcPr>
            <w:tcW w:w="852" w:type="dxa"/>
            <w:shd w:val="clear" w:color="auto" w:fill="auto"/>
            <w:vAlign w:val="center"/>
          </w:tcPr>
          <w:p w14:paraId="7522B222" w14:textId="77777777" w:rsidR="00BF07BE" w:rsidRDefault="004677C4">
            <w:pPr>
              <w:jc w:val="center"/>
              <w:rPr>
                <w:rFonts w:ascii="宋体" w:hAnsi="宋体"/>
                <w:bCs/>
                <w:snapToGrid w:val="0"/>
                <w:sz w:val="28"/>
                <w:szCs w:val="28"/>
              </w:rPr>
            </w:pPr>
            <w:proofErr w:type="gramStart"/>
            <w:r>
              <w:rPr>
                <w:rFonts w:ascii="宋体" w:hAnsi="宋体" w:hint="eastAsia"/>
                <w:bCs/>
                <w:snapToGrid w:val="0"/>
                <w:sz w:val="28"/>
                <w:szCs w:val="28"/>
              </w:rPr>
              <w:t>个</w:t>
            </w:r>
            <w:proofErr w:type="gramEnd"/>
          </w:p>
        </w:tc>
        <w:tc>
          <w:tcPr>
            <w:tcW w:w="835" w:type="dxa"/>
            <w:vAlign w:val="center"/>
          </w:tcPr>
          <w:p w14:paraId="4F18B7B0" w14:textId="77777777" w:rsidR="00BF07BE" w:rsidRDefault="00BF07BE">
            <w:pPr>
              <w:jc w:val="center"/>
              <w:rPr>
                <w:rFonts w:ascii="宋体" w:hAnsi="宋体"/>
                <w:bCs/>
                <w:snapToGrid w:val="0"/>
                <w:sz w:val="28"/>
                <w:szCs w:val="28"/>
              </w:rPr>
            </w:pPr>
          </w:p>
        </w:tc>
      </w:tr>
      <w:tr w:rsidR="00BF07BE" w14:paraId="024C7F90" w14:textId="77777777" w:rsidTr="004C62E1">
        <w:trPr>
          <w:jc w:val="center"/>
        </w:trPr>
        <w:tc>
          <w:tcPr>
            <w:tcW w:w="889" w:type="dxa"/>
            <w:shd w:val="clear" w:color="auto" w:fill="auto"/>
            <w:vAlign w:val="center"/>
          </w:tcPr>
          <w:p w14:paraId="2FFDE9F6" w14:textId="77777777" w:rsidR="00BF07BE" w:rsidRDefault="003A4854">
            <w:pPr>
              <w:jc w:val="center"/>
              <w:rPr>
                <w:rFonts w:ascii="宋体" w:hAnsi="宋体"/>
                <w:bCs/>
                <w:snapToGrid w:val="0"/>
                <w:sz w:val="28"/>
                <w:szCs w:val="28"/>
              </w:rPr>
            </w:pPr>
            <w:r>
              <w:rPr>
                <w:rFonts w:ascii="宋体" w:hAnsi="宋体"/>
                <w:bCs/>
                <w:snapToGrid w:val="0"/>
                <w:sz w:val="28"/>
                <w:szCs w:val="28"/>
              </w:rPr>
              <w:lastRenderedPageBreak/>
              <w:t>4</w:t>
            </w:r>
          </w:p>
        </w:tc>
        <w:tc>
          <w:tcPr>
            <w:tcW w:w="1657" w:type="dxa"/>
            <w:shd w:val="clear" w:color="auto" w:fill="auto"/>
            <w:vAlign w:val="center"/>
          </w:tcPr>
          <w:p w14:paraId="3B055EC2" w14:textId="77777777" w:rsidR="00BF07BE" w:rsidRDefault="004677C4">
            <w:pPr>
              <w:jc w:val="center"/>
              <w:rPr>
                <w:rFonts w:ascii="宋体" w:hAnsi="宋体"/>
                <w:sz w:val="28"/>
                <w:szCs w:val="28"/>
              </w:rPr>
            </w:pPr>
            <w:r>
              <w:rPr>
                <w:rFonts w:ascii="宋体" w:hAnsi="宋体" w:hint="eastAsia"/>
                <w:sz w:val="28"/>
                <w:szCs w:val="28"/>
              </w:rPr>
              <w:t>音频处理器</w:t>
            </w:r>
          </w:p>
        </w:tc>
        <w:tc>
          <w:tcPr>
            <w:tcW w:w="4073" w:type="dxa"/>
            <w:shd w:val="clear" w:color="auto" w:fill="auto"/>
            <w:vAlign w:val="center"/>
          </w:tcPr>
          <w:p w14:paraId="58110188"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输入电子平衡：1</w:t>
            </w:r>
            <w:r>
              <w:rPr>
                <w:rFonts w:ascii="宋体" w:hAnsi="宋体"/>
                <w:bCs/>
                <w:snapToGrid w:val="0"/>
                <w:sz w:val="28"/>
                <w:szCs w:val="28"/>
              </w:rPr>
              <w:t>8K</w:t>
            </w:r>
            <w:r>
              <w:rPr>
                <w:rFonts w:ascii="宋体" w:hAnsi="宋体" w:hint="eastAsia"/>
                <w:bCs/>
                <w:snapToGrid w:val="0"/>
                <w:sz w:val="28"/>
                <w:szCs w:val="28"/>
              </w:rPr>
              <w:t>Ω最大输入电平+</w:t>
            </w:r>
            <w:r>
              <w:rPr>
                <w:rFonts w:ascii="宋体" w:hAnsi="宋体"/>
                <w:bCs/>
                <w:snapToGrid w:val="0"/>
                <w:sz w:val="28"/>
                <w:szCs w:val="28"/>
              </w:rPr>
              <w:t>20dB</w:t>
            </w:r>
            <w:r>
              <w:rPr>
                <w:rFonts w:ascii="宋体" w:hAnsi="宋体" w:hint="eastAsia"/>
                <w:bCs/>
                <w:snapToGrid w:val="0"/>
                <w:sz w:val="28"/>
                <w:szCs w:val="28"/>
              </w:rPr>
              <w:t>u</w:t>
            </w:r>
          </w:p>
          <w:p w14:paraId="1F749C12"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输入增益范围-</w:t>
            </w:r>
            <w:r>
              <w:rPr>
                <w:rFonts w:ascii="宋体" w:hAnsi="宋体"/>
                <w:bCs/>
                <w:snapToGrid w:val="0"/>
                <w:sz w:val="28"/>
                <w:szCs w:val="28"/>
              </w:rPr>
              <w:t>40</w:t>
            </w:r>
            <w:r>
              <w:rPr>
                <w:rFonts w:ascii="宋体" w:hAnsi="宋体" w:hint="eastAsia"/>
                <w:bCs/>
                <w:snapToGrid w:val="0"/>
                <w:sz w:val="28"/>
                <w:szCs w:val="28"/>
              </w:rPr>
              <w:t>d</w:t>
            </w:r>
            <w:r>
              <w:rPr>
                <w:rFonts w:ascii="宋体" w:hAnsi="宋体"/>
                <w:bCs/>
                <w:snapToGrid w:val="0"/>
                <w:sz w:val="28"/>
                <w:szCs w:val="28"/>
              </w:rPr>
              <w:t>B</w:t>
            </w:r>
            <w:r>
              <w:rPr>
                <w:rFonts w:ascii="宋体" w:hAnsi="宋体" w:hint="eastAsia"/>
                <w:bCs/>
                <w:snapToGrid w:val="0"/>
                <w:sz w:val="28"/>
                <w:szCs w:val="28"/>
              </w:rPr>
              <w:t>至</w:t>
            </w:r>
            <w:r>
              <w:rPr>
                <w:rFonts w:ascii="宋体" w:hAnsi="宋体"/>
                <w:bCs/>
                <w:snapToGrid w:val="0"/>
                <w:sz w:val="28"/>
                <w:szCs w:val="28"/>
              </w:rPr>
              <w:t>+12</w:t>
            </w:r>
            <w:r>
              <w:rPr>
                <w:rFonts w:ascii="宋体" w:hAnsi="宋体" w:hint="eastAsia"/>
                <w:bCs/>
                <w:snapToGrid w:val="0"/>
                <w:sz w:val="28"/>
                <w:szCs w:val="28"/>
              </w:rPr>
              <w:t>d</w:t>
            </w:r>
            <w:r>
              <w:rPr>
                <w:rFonts w:ascii="宋体" w:hAnsi="宋体"/>
                <w:bCs/>
                <w:snapToGrid w:val="0"/>
                <w:sz w:val="28"/>
                <w:szCs w:val="28"/>
              </w:rPr>
              <w:t>B</w:t>
            </w:r>
          </w:p>
          <w:p w14:paraId="579413F6"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参数滤波器频率范围：1</w:t>
            </w:r>
            <w:r>
              <w:rPr>
                <w:rFonts w:ascii="宋体" w:hAnsi="宋体"/>
                <w:bCs/>
                <w:snapToGrid w:val="0"/>
                <w:sz w:val="28"/>
                <w:szCs w:val="28"/>
              </w:rPr>
              <w:t>9.7H</w:t>
            </w:r>
            <w:r>
              <w:rPr>
                <w:rFonts w:ascii="宋体" w:hAnsi="宋体" w:hint="eastAsia"/>
                <w:bCs/>
                <w:snapToGrid w:val="0"/>
                <w:sz w:val="28"/>
                <w:szCs w:val="28"/>
              </w:rPr>
              <w:t>z至</w:t>
            </w:r>
            <w:r>
              <w:rPr>
                <w:rFonts w:ascii="宋体" w:hAnsi="宋体"/>
                <w:bCs/>
                <w:snapToGrid w:val="0"/>
                <w:sz w:val="28"/>
                <w:szCs w:val="28"/>
              </w:rPr>
              <w:t>21.9KH</w:t>
            </w:r>
            <w:r>
              <w:rPr>
                <w:rFonts w:ascii="宋体" w:hAnsi="宋体" w:hint="eastAsia"/>
                <w:bCs/>
                <w:snapToGrid w:val="0"/>
                <w:sz w:val="28"/>
                <w:szCs w:val="28"/>
              </w:rPr>
              <w:t>z，1</w:t>
            </w:r>
            <w:r>
              <w:rPr>
                <w:rFonts w:ascii="宋体" w:hAnsi="宋体"/>
                <w:bCs/>
                <w:snapToGrid w:val="0"/>
                <w:sz w:val="28"/>
                <w:szCs w:val="28"/>
              </w:rPr>
              <w:t>/24</w:t>
            </w:r>
            <w:r>
              <w:rPr>
                <w:rFonts w:ascii="宋体" w:hAnsi="宋体" w:hint="eastAsia"/>
                <w:bCs/>
                <w:snapToGrid w:val="0"/>
                <w:sz w:val="28"/>
                <w:szCs w:val="28"/>
              </w:rPr>
              <w:t>倍频程步长</w:t>
            </w:r>
          </w:p>
        </w:tc>
        <w:tc>
          <w:tcPr>
            <w:tcW w:w="811" w:type="dxa"/>
            <w:vAlign w:val="center"/>
          </w:tcPr>
          <w:p w14:paraId="66CEB1C3"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1</w:t>
            </w:r>
          </w:p>
        </w:tc>
        <w:tc>
          <w:tcPr>
            <w:tcW w:w="852" w:type="dxa"/>
            <w:shd w:val="clear" w:color="auto" w:fill="auto"/>
            <w:vAlign w:val="center"/>
          </w:tcPr>
          <w:p w14:paraId="2286672C" w14:textId="77777777" w:rsidR="00BF07BE" w:rsidRDefault="004677C4">
            <w:pPr>
              <w:jc w:val="center"/>
              <w:rPr>
                <w:rFonts w:ascii="宋体" w:hAnsi="宋体"/>
                <w:bCs/>
                <w:snapToGrid w:val="0"/>
                <w:sz w:val="28"/>
                <w:szCs w:val="28"/>
              </w:rPr>
            </w:pPr>
            <w:proofErr w:type="gramStart"/>
            <w:r>
              <w:rPr>
                <w:rFonts w:ascii="宋体" w:hAnsi="宋体" w:hint="eastAsia"/>
                <w:bCs/>
                <w:snapToGrid w:val="0"/>
                <w:sz w:val="28"/>
                <w:szCs w:val="28"/>
              </w:rPr>
              <w:t>个</w:t>
            </w:r>
            <w:proofErr w:type="gramEnd"/>
          </w:p>
        </w:tc>
        <w:tc>
          <w:tcPr>
            <w:tcW w:w="835" w:type="dxa"/>
            <w:vAlign w:val="center"/>
          </w:tcPr>
          <w:p w14:paraId="1930DAF4" w14:textId="77777777" w:rsidR="00BF07BE" w:rsidRDefault="00BF07BE">
            <w:pPr>
              <w:jc w:val="center"/>
              <w:rPr>
                <w:rFonts w:ascii="宋体" w:hAnsi="宋体"/>
                <w:bCs/>
                <w:snapToGrid w:val="0"/>
                <w:sz w:val="28"/>
                <w:szCs w:val="28"/>
              </w:rPr>
            </w:pPr>
          </w:p>
        </w:tc>
      </w:tr>
      <w:tr w:rsidR="00BF07BE" w14:paraId="4F45ADFB" w14:textId="77777777" w:rsidTr="004C62E1">
        <w:trPr>
          <w:jc w:val="center"/>
        </w:trPr>
        <w:tc>
          <w:tcPr>
            <w:tcW w:w="889" w:type="dxa"/>
            <w:shd w:val="clear" w:color="auto" w:fill="auto"/>
            <w:vAlign w:val="center"/>
          </w:tcPr>
          <w:p w14:paraId="4BC65E46" w14:textId="77777777" w:rsidR="00BF07BE" w:rsidRDefault="003A4854">
            <w:pPr>
              <w:jc w:val="center"/>
              <w:rPr>
                <w:rFonts w:ascii="宋体" w:hAnsi="宋体"/>
                <w:bCs/>
                <w:snapToGrid w:val="0"/>
                <w:sz w:val="28"/>
                <w:szCs w:val="28"/>
              </w:rPr>
            </w:pPr>
            <w:r>
              <w:rPr>
                <w:rFonts w:ascii="宋体" w:hAnsi="宋体"/>
                <w:bCs/>
                <w:snapToGrid w:val="0"/>
                <w:sz w:val="28"/>
                <w:szCs w:val="28"/>
              </w:rPr>
              <w:t>5</w:t>
            </w:r>
          </w:p>
        </w:tc>
        <w:tc>
          <w:tcPr>
            <w:tcW w:w="1657" w:type="dxa"/>
            <w:shd w:val="clear" w:color="auto" w:fill="auto"/>
            <w:vAlign w:val="center"/>
          </w:tcPr>
          <w:p w14:paraId="141B8EA8" w14:textId="77777777" w:rsidR="00BF07BE" w:rsidRDefault="004677C4">
            <w:pPr>
              <w:jc w:val="center"/>
              <w:rPr>
                <w:rFonts w:ascii="宋体" w:hAnsi="宋体"/>
                <w:sz w:val="28"/>
                <w:szCs w:val="28"/>
              </w:rPr>
            </w:pPr>
            <w:r>
              <w:rPr>
                <w:rFonts w:ascii="宋体" w:hAnsi="宋体" w:hint="eastAsia"/>
                <w:sz w:val="28"/>
                <w:szCs w:val="28"/>
              </w:rPr>
              <w:t>话筒</w:t>
            </w:r>
          </w:p>
        </w:tc>
        <w:tc>
          <w:tcPr>
            <w:tcW w:w="4073" w:type="dxa"/>
            <w:shd w:val="clear" w:color="auto" w:fill="auto"/>
            <w:vAlign w:val="center"/>
          </w:tcPr>
          <w:p w14:paraId="003C8ABE"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可用频率：6</w:t>
            </w:r>
            <w:r>
              <w:rPr>
                <w:rFonts w:ascii="宋体" w:hAnsi="宋体"/>
                <w:bCs/>
                <w:snapToGrid w:val="0"/>
                <w:sz w:val="28"/>
                <w:szCs w:val="28"/>
              </w:rPr>
              <w:t>98</w:t>
            </w:r>
            <w:r>
              <w:rPr>
                <w:rFonts w:ascii="宋体" w:hAnsi="宋体" w:hint="eastAsia"/>
                <w:bCs/>
                <w:snapToGrid w:val="0"/>
                <w:sz w:val="28"/>
                <w:szCs w:val="28"/>
              </w:rPr>
              <w:t>-</w:t>
            </w:r>
            <w:r>
              <w:rPr>
                <w:rFonts w:ascii="宋体" w:hAnsi="宋体"/>
                <w:bCs/>
                <w:snapToGrid w:val="0"/>
                <w:sz w:val="28"/>
                <w:szCs w:val="28"/>
              </w:rPr>
              <w:t>787MH</w:t>
            </w:r>
            <w:r>
              <w:rPr>
                <w:rFonts w:ascii="宋体" w:hAnsi="宋体" w:hint="eastAsia"/>
                <w:bCs/>
                <w:snapToGrid w:val="0"/>
                <w:sz w:val="28"/>
                <w:szCs w:val="28"/>
              </w:rPr>
              <w:t>z</w:t>
            </w:r>
          </w:p>
          <w:p w14:paraId="2DA347FB"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音频输出：X</w:t>
            </w:r>
            <w:r>
              <w:rPr>
                <w:rFonts w:ascii="宋体" w:hAnsi="宋体"/>
                <w:bCs/>
                <w:snapToGrid w:val="0"/>
                <w:sz w:val="28"/>
                <w:szCs w:val="28"/>
              </w:rPr>
              <w:t>LR</w:t>
            </w:r>
            <w:r>
              <w:rPr>
                <w:rFonts w:ascii="宋体" w:hAnsi="宋体" w:hint="eastAsia"/>
                <w:bCs/>
                <w:snapToGrid w:val="0"/>
                <w:sz w:val="28"/>
                <w:szCs w:val="28"/>
              </w:rPr>
              <w:t>平衡，¼</w:t>
            </w:r>
            <w:proofErr w:type="gramStart"/>
            <w:r>
              <w:rPr>
                <w:rFonts w:ascii="宋体" w:hAnsi="宋体"/>
                <w:bCs/>
                <w:snapToGrid w:val="0"/>
                <w:sz w:val="28"/>
                <w:szCs w:val="28"/>
              </w:rPr>
              <w:t>”</w:t>
            </w:r>
            <w:proofErr w:type="gramEnd"/>
            <w:r>
              <w:rPr>
                <w:rFonts w:ascii="宋体" w:hAnsi="宋体" w:hint="eastAsia"/>
                <w:bCs/>
                <w:snapToGrid w:val="0"/>
                <w:sz w:val="28"/>
                <w:szCs w:val="28"/>
              </w:rPr>
              <w:t>非平衡</w:t>
            </w:r>
          </w:p>
          <w:p w14:paraId="6C0D416C"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动态范围：&gt;</w:t>
            </w:r>
            <w:r>
              <w:rPr>
                <w:rFonts w:ascii="宋体" w:hAnsi="宋体"/>
                <w:bCs/>
                <w:snapToGrid w:val="0"/>
                <w:sz w:val="28"/>
                <w:szCs w:val="28"/>
              </w:rPr>
              <w:t>90Db,A-</w:t>
            </w:r>
            <w:r>
              <w:rPr>
                <w:rFonts w:ascii="宋体" w:hAnsi="宋体" w:hint="eastAsia"/>
                <w:bCs/>
                <w:snapToGrid w:val="0"/>
                <w:sz w:val="28"/>
                <w:szCs w:val="28"/>
              </w:rPr>
              <w:t>加权</w:t>
            </w:r>
          </w:p>
          <w:p w14:paraId="5393C146"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接收机最大输出电平：</w:t>
            </w:r>
          </w:p>
          <w:p w14:paraId="666A69C7"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w:t>
            </w:r>
            <w:r>
              <w:rPr>
                <w:rFonts w:ascii="宋体" w:hAnsi="宋体"/>
                <w:bCs/>
                <w:snapToGrid w:val="0"/>
                <w:sz w:val="28"/>
                <w:szCs w:val="28"/>
              </w:rPr>
              <w:t>16</w:t>
            </w:r>
            <w:r>
              <w:rPr>
                <w:rFonts w:ascii="宋体" w:hAnsi="宋体" w:hint="eastAsia"/>
                <w:bCs/>
                <w:snapToGrid w:val="0"/>
                <w:sz w:val="28"/>
                <w:szCs w:val="28"/>
              </w:rPr>
              <w:t>d</w:t>
            </w:r>
            <w:r>
              <w:rPr>
                <w:rFonts w:ascii="宋体" w:hAnsi="宋体"/>
                <w:bCs/>
                <w:snapToGrid w:val="0"/>
                <w:sz w:val="28"/>
                <w:szCs w:val="28"/>
              </w:rPr>
              <w:t>BV</w:t>
            </w:r>
            <w:r>
              <w:rPr>
                <w:rFonts w:ascii="宋体" w:hAnsi="宋体" w:hint="eastAsia"/>
                <w:bCs/>
                <w:snapToGrid w:val="0"/>
                <w:sz w:val="28"/>
                <w:szCs w:val="28"/>
              </w:rPr>
              <w:t>（X</w:t>
            </w:r>
            <w:r>
              <w:rPr>
                <w:rFonts w:ascii="宋体" w:hAnsi="宋体"/>
                <w:bCs/>
                <w:snapToGrid w:val="0"/>
                <w:sz w:val="28"/>
                <w:szCs w:val="28"/>
              </w:rPr>
              <w:t>LR</w:t>
            </w:r>
            <w:r>
              <w:rPr>
                <w:rFonts w:ascii="宋体" w:hAnsi="宋体" w:hint="eastAsia"/>
                <w:bCs/>
                <w:snapToGrid w:val="0"/>
                <w:sz w:val="28"/>
                <w:szCs w:val="28"/>
              </w:rPr>
              <w:t>接口），</w:t>
            </w:r>
          </w:p>
          <w:p w14:paraId="1B68DED9"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w:t>
            </w:r>
            <w:r>
              <w:rPr>
                <w:rFonts w:ascii="宋体" w:hAnsi="宋体"/>
                <w:bCs/>
                <w:snapToGrid w:val="0"/>
                <w:sz w:val="28"/>
                <w:szCs w:val="28"/>
              </w:rPr>
              <w:t>22</w:t>
            </w:r>
            <w:r>
              <w:rPr>
                <w:rFonts w:ascii="宋体" w:hAnsi="宋体" w:hint="eastAsia"/>
                <w:bCs/>
                <w:snapToGrid w:val="0"/>
                <w:sz w:val="28"/>
                <w:szCs w:val="28"/>
              </w:rPr>
              <w:t>d</w:t>
            </w:r>
            <w:r>
              <w:rPr>
                <w:rFonts w:ascii="宋体" w:hAnsi="宋体"/>
                <w:bCs/>
                <w:snapToGrid w:val="0"/>
                <w:sz w:val="28"/>
                <w:szCs w:val="28"/>
              </w:rPr>
              <w:t>BV</w:t>
            </w:r>
            <w:r>
              <w:rPr>
                <w:rFonts w:ascii="宋体" w:hAnsi="宋体" w:hint="eastAsia"/>
                <w:bCs/>
                <w:snapToGrid w:val="0"/>
                <w:sz w:val="28"/>
                <w:szCs w:val="28"/>
              </w:rPr>
              <w:t>（¼</w:t>
            </w:r>
            <w:proofErr w:type="gramStart"/>
            <w:r>
              <w:rPr>
                <w:rFonts w:ascii="宋体" w:hAnsi="宋体" w:hint="eastAsia"/>
                <w:bCs/>
                <w:snapToGrid w:val="0"/>
                <w:sz w:val="28"/>
                <w:szCs w:val="28"/>
              </w:rPr>
              <w:t>”</w:t>
            </w:r>
            <w:proofErr w:type="gramEnd"/>
            <w:r>
              <w:rPr>
                <w:rFonts w:ascii="宋体" w:hAnsi="宋体" w:hint="eastAsia"/>
                <w:bCs/>
                <w:snapToGrid w:val="0"/>
                <w:sz w:val="28"/>
                <w:szCs w:val="28"/>
              </w:rPr>
              <w:t>接口）；</w:t>
            </w:r>
          </w:p>
        </w:tc>
        <w:tc>
          <w:tcPr>
            <w:tcW w:w="811" w:type="dxa"/>
            <w:vAlign w:val="center"/>
          </w:tcPr>
          <w:p w14:paraId="2139DF5C"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1</w:t>
            </w:r>
          </w:p>
        </w:tc>
        <w:tc>
          <w:tcPr>
            <w:tcW w:w="852" w:type="dxa"/>
            <w:shd w:val="clear" w:color="auto" w:fill="auto"/>
            <w:vAlign w:val="center"/>
          </w:tcPr>
          <w:p w14:paraId="443A8C90"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副</w:t>
            </w:r>
          </w:p>
        </w:tc>
        <w:tc>
          <w:tcPr>
            <w:tcW w:w="835" w:type="dxa"/>
            <w:vAlign w:val="center"/>
          </w:tcPr>
          <w:p w14:paraId="152F3660" w14:textId="77777777" w:rsidR="00BF07BE" w:rsidRDefault="00BF07BE">
            <w:pPr>
              <w:jc w:val="center"/>
              <w:rPr>
                <w:rFonts w:ascii="宋体" w:hAnsi="宋体"/>
                <w:bCs/>
                <w:snapToGrid w:val="0"/>
                <w:sz w:val="28"/>
                <w:szCs w:val="28"/>
              </w:rPr>
            </w:pPr>
          </w:p>
        </w:tc>
      </w:tr>
      <w:tr w:rsidR="001B15A7" w:rsidRPr="001B15A7" w14:paraId="0A909211" w14:textId="77777777" w:rsidTr="004C62E1">
        <w:trPr>
          <w:jc w:val="center"/>
        </w:trPr>
        <w:tc>
          <w:tcPr>
            <w:tcW w:w="889" w:type="dxa"/>
            <w:shd w:val="clear" w:color="auto" w:fill="auto"/>
            <w:vAlign w:val="center"/>
          </w:tcPr>
          <w:p w14:paraId="3F305D5C" w14:textId="77777777" w:rsidR="00BF07BE" w:rsidRPr="001B15A7" w:rsidRDefault="003A4854">
            <w:pPr>
              <w:jc w:val="center"/>
              <w:rPr>
                <w:rFonts w:ascii="宋体" w:hAnsi="宋体"/>
                <w:bCs/>
                <w:snapToGrid w:val="0"/>
                <w:sz w:val="28"/>
                <w:szCs w:val="28"/>
              </w:rPr>
            </w:pPr>
            <w:r w:rsidRPr="001B15A7">
              <w:rPr>
                <w:rFonts w:ascii="宋体" w:hAnsi="宋体"/>
                <w:bCs/>
                <w:snapToGrid w:val="0"/>
                <w:sz w:val="28"/>
                <w:szCs w:val="28"/>
              </w:rPr>
              <w:t>6</w:t>
            </w:r>
          </w:p>
        </w:tc>
        <w:tc>
          <w:tcPr>
            <w:tcW w:w="1657" w:type="dxa"/>
            <w:shd w:val="clear" w:color="auto" w:fill="auto"/>
            <w:vAlign w:val="center"/>
          </w:tcPr>
          <w:p w14:paraId="3D7A70D5" w14:textId="77777777" w:rsidR="00BF07BE" w:rsidRPr="001B15A7" w:rsidRDefault="004677C4">
            <w:pPr>
              <w:jc w:val="center"/>
              <w:rPr>
                <w:rFonts w:ascii="宋体" w:hAnsi="宋体"/>
                <w:sz w:val="28"/>
                <w:szCs w:val="28"/>
              </w:rPr>
            </w:pPr>
            <w:r w:rsidRPr="001B15A7">
              <w:rPr>
                <w:rFonts w:ascii="宋体" w:hAnsi="宋体" w:hint="eastAsia"/>
                <w:sz w:val="28"/>
                <w:szCs w:val="28"/>
              </w:rPr>
              <w:t>中控主机</w:t>
            </w:r>
          </w:p>
        </w:tc>
        <w:tc>
          <w:tcPr>
            <w:tcW w:w="4073" w:type="dxa"/>
            <w:shd w:val="clear" w:color="auto" w:fill="auto"/>
            <w:vAlign w:val="center"/>
          </w:tcPr>
          <w:p w14:paraId="1D477020" w14:textId="77777777" w:rsidR="00A32CF5" w:rsidRPr="001B15A7" w:rsidRDefault="00A32CF5" w:rsidP="00A32CF5">
            <w:pPr>
              <w:jc w:val="left"/>
              <w:rPr>
                <w:rFonts w:ascii="宋体" w:hAnsi="宋体"/>
                <w:bCs/>
                <w:snapToGrid w:val="0"/>
                <w:sz w:val="28"/>
                <w:szCs w:val="28"/>
              </w:rPr>
            </w:pPr>
            <w:r w:rsidRPr="001B15A7">
              <w:rPr>
                <w:rFonts w:ascii="宋体" w:hAnsi="宋体" w:hint="eastAsia"/>
                <w:bCs/>
                <w:snapToGrid w:val="0"/>
                <w:sz w:val="28"/>
                <w:szCs w:val="28"/>
              </w:rPr>
              <w:t>CPU：580Mhz+72MHz 高速ARM+Mips双冗余CPU,支持复杂程序应用，支持多任务64线程用户APP.</w:t>
            </w:r>
          </w:p>
          <w:p w14:paraId="58A53FCF" w14:textId="77777777" w:rsidR="00A32CF5" w:rsidRPr="001B15A7" w:rsidRDefault="00A32CF5" w:rsidP="00A32CF5">
            <w:pPr>
              <w:jc w:val="left"/>
              <w:rPr>
                <w:rFonts w:ascii="宋体" w:hAnsi="宋体"/>
                <w:bCs/>
                <w:snapToGrid w:val="0"/>
                <w:sz w:val="28"/>
                <w:szCs w:val="28"/>
              </w:rPr>
            </w:pPr>
            <w:r w:rsidRPr="001B15A7">
              <w:rPr>
                <w:rFonts w:ascii="宋体" w:hAnsi="宋体" w:hint="eastAsia"/>
                <w:bCs/>
                <w:snapToGrid w:val="0"/>
                <w:sz w:val="28"/>
                <w:szCs w:val="28"/>
              </w:rPr>
              <w:lastRenderedPageBreak/>
              <w:t>内存：1Gb高速大容量DDR内存</w:t>
            </w:r>
          </w:p>
          <w:p w14:paraId="568DCD47" w14:textId="77777777" w:rsidR="00A32CF5" w:rsidRPr="001B15A7" w:rsidRDefault="00A32CF5" w:rsidP="00A32CF5">
            <w:pPr>
              <w:jc w:val="left"/>
              <w:rPr>
                <w:rFonts w:ascii="宋体" w:hAnsi="宋体"/>
                <w:bCs/>
                <w:snapToGrid w:val="0"/>
                <w:sz w:val="28"/>
                <w:szCs w:val="28"/>
              </w:rPr>
            </w:pPr>
            <w:r w:rsidRPr="001B15A7">
              <w:rPr>
                <w:rFonts w:ascii="宋体" w:hAnsi="宋体" w:hint="eastAsia"/>
                <w:bCs/>
                <w:snapToGrid w:val="0"/>
                <w:sz w:val="28"/>
                <w:szCs w:val="28"/>
              </w:rPr>
              <w:t>Flash存储：256Mb大容量Flash存储空间,可以存放编写超过8000个APP程序.</w:t>
            </w:r>
          </w:p>
          <w:p w14:paraId="1908F7E9" w14:textId="77777777" w:rsidR="00A32CF5" w:rsidRPr="001B15A7" w:rsidRDefault="00A32CF5" w:rsidP="00A32CF5">
            <w:pPr>
              <w:jc w:val="left"/>
              <w:rPr>
                <w:rFonts w:ascii="宋体" w:hAnsi="宋体"/>
                <w:bCs/>
                <w:snapToGrid w:val="0"/>
                <w:sz w:val="28"/>
                <w:szCs w:val="28"/>
              </w:rPr>
            </w:pPr>
            <w:r w:rsidRPr="001B15A7">
              <w:rPr>
                <w:rFonts w:ascii="宋体" w:hAnsi="宋体" w:hint="eastAsia"/>
                <w:bCs/>
                <w:snapToGrid w:val="0"/>
                <w:sz w:val="28"/>
                <w:szCs w:val="28"/>
              </w:rPr>
              <w:t>RS232 串口：8路双向数据收发，双向编程，波特率支持:1200-115200</w:t>
            </w:r>
          </w:p>
          <w:p w14:paraId="081B5454" w14:textId="77777777" w:rsidR="00A32CF5" w:rsidRPr="001B15A7" w:rsidRDefault="00A32CF5" w:rsidP="00A32CF5">
            <w:pPr>
              <w:jc w:val="left"/>
              <w:rPr>
                <w:rFonts w:ascii="宋体" w:hAnsi="宋体"/>
                <w:bCs/>
                <w:snapToGrid w:val="0"/>
                <w:sz w:val="28"/>
                <w:szCs w:val="28"/>
              </w:rPr>
            </w:pPr>
            <w:r w:rsidRPr="001B15A7">
              <w:rPr>
                <w:rFonts w:ascii="宋体" w:hAnsi="宋体" w:hint="eastAsia"/>
                <w:bCs/>
                <w:snapToGrid w:val="0"/>
                <w:sz w:val="28"/>
                <w:szCs w:val="28"/>
              </w:rPr>
              <w:t>网络接口WAN：1路，WAN口用于连接外网万维网，支持pppoe,dhcp client,static ip,pptp等</w:t>
            </w:r>
          </w:p>
          <w:p w14:paraId="1B7ED437" w14:textId="77777777" w:rsidR="00A32CF5" w:rsidRPr="001B15A7" w:rsidRDefault="00A32CF5" w:rsidP="00A32CF5">
            <w:pPr>
              <w:jc w:val="left"/>
              <w:rPr>
                <w:rFonts w:ascii="宋体" w:hAnsi="宋体"/>
                <w:bCs/>
                <w:snapToGrid w:val="0"/>
                <w:sz w:val="28"/>
                <w:szCs w:val="28"/>
              </w:rPr>
            </w:pPr>
            <w:r w:rsidRPr="001B15A7">
              <w:rPr>
                <w:rFonts w:ascii="宋体" w:hAnsi="宋体" w:hint="eastAsia"/>
                <w:bCs/>
                <w:snapToGrid w:val="0"/>
                <w:sz w:val="28"/>
                <w:szCs w:val="28"/>
              </w:rPr>
              <w:t>网络接口LAN ：3路 LAN口用于连接扩展交换机，无线AP,平板，电脑等，支持dhcp server static ip等.</w:t>
            </w:r>
          </w:p>
          <w:p w14:paraId="6B9FF035" w14:textId="77777777" w:rsidR="00A32CF5" w:rsidRPr="001B15A7" w:rsidRDefault="00A32CF5" w:rsidP="00A32CF5">
            <w:pPr>
              <w:jc w:val="left"/>
              <w:rPr>
                <w:rFonts w:ascii="宋体" w:hAnsi="宋体"/>
                <w:bCs/>
                <w:snapToGrid w:val="0"/>
                <w:sz w:val="28"/>
                <w:szCs w:val="28"/>
              </w:rPr>
            </w:pPr>
            <w:r w:rsidRPr="001B15A7">
              <w:rPr>
                <w:rFonts w:ascii="宋体" w:hAnsi="宋体" w:hint="eastAsia"/>
                <w:bCs/>
                <w:snapToGrid w:val="0"/>
                <w:sz w:val="28"/>
                <w:szCs w:val="28"/>
              </w:rPr>
              <w:t>WLAN WIFI ：内置+外置</w:t>
            </w:r>
            <w:bookmarkStart w:id="0" w:name="_GoBack"/>
            <w:bookmarkEnd w:id="0"/>
            <w:r w:rsidRPr="001B15A7">
              <w:rPr>
                <w:rFonts w:ascii="宋体" w:hAnsi="宋体" w:hint="eastAsia"/>
                <w:bCs/>
                <w:snapToGrid w:val="0"/>
                <w:sz w:val="28"/>
                <w:szCs w:val="28"/>
              </w:rPr>
              <w:t xml:space="preserve"> 2.4/5.8G WIFI高速无线通信，支持电脑连接编程，ipad平板手机android终端等控制.</w:t>
            </w:r>
          </w:p>
          <w:p w14:paraId="71CF243A" w14:textId="77777777" w:rsidR="00A32CF5" w:rsidRPr="001B15A7" w:rsidRDefault="00A32CF5" w:rsidP="00A32CF5">
            <w:pPr>
              <w:jc w:val="left"/>
              <w:rPr>
                <w:rFonts w:ascii="宋体" w:hAnsi="宋体"/>
                <w:bCs/>
                <w:snapToGrid w:val="0"/>
                <w:sz w:val="28"/>
                <w:szCs w:val="28"/>
              </w:rPr>
            </w:pPr>
            <w:r w:rsidRPr="001B15A7">
              <w:rPr>
                <w:rFonts w:ascii="宋体" w:hAnsi="宋体" w:hint="eastAsia"/>
                <w:bCs/>
                <w:snapToGrid w:val="0"/>
                <w:sz w:val="28"/>
                <w:szCs w:val="28"/>
              </w:rPr>
              <w:t>红外学习： 1路 用于红外遥</w:t>
            </w:r>
            <w:r w:rsidRPr="001B15A7">
              <w:rPr>
                <w:rFonts w:ascii="宋体" w:hAnsi="宋体" w:hint="eastAsia"/>
                <w:bCs/>
                <w:snapToGrid w:val="0"/>
                <w:sz w:val="28"/>
                <w:szCs w:val="28"/>
              </w:rPr>
              <w:lastRenderedPageBreak/>
              <w:t>控万能学习，频率不限，协议不限，数量不限.</w:t>
            </w:r>
          </w:p>
          <w:p w14:paraId="32ADB264" w14:textId="77777777" w:rsidR="00A32CF5" w:rsidRPr="001B15A7" w:rsidRDefault="00A32CF5" w:rsidP="00A32CF5">
            <w:pPr>
              <w:jc w:val="left"/>
              <w:rPr>
                <w:rFonts w:ascii="宋体" w:hAnsi="宋体"/>
                <w:bCs/>
                <w:snapToGrid w:val="0"/>
                <w:sz w:val="28"/>
                <w:szCs w:val="28"/>
              </w:rPr>
            </w:pPr>
            <w:r w:rsidRPr="001B15A7">
              <w:rPr>
                <w:rFonts w:ascii="宋体" w:hAnsi="宋体" w:hint="eastAsia"/>
                <w:bCs/>
                <w:snapToGrid w:val="0"/>
                <w:sz w:val="28"/>
                <w:szCs w:val="28"/>
              </w:rPr>
              <w:t>红外发射：8路 通过红外遥控，控制机顶盒，播放器，电视，投影机等</w:t>
            </w:r>
          </w:p>
          <w:p w14:paraId="4CA180C4" w14:textId="77777777" w:rsidR="00A32CF5" w:rsidRPr="001B15A7" w:rsidRDefault="00A32CF5" w:rsidP="00A32CF5">
            <w:pPr>
              <w:jc w:val="left"/>
              <w:rPr>
                <w:rFonts w:ascii="宋体" w:hAnsi="宋体"/>
                <w:bCs/>
                <w:snapToGrid w:val="0"/>
                <w:sz w:val="28"/>
                <w:szCs w:val="28"/>
              </w:rPr>
            </w:pPr>
            <w:r w:rsidRPr="001B15A7">
              <w:rPr>
                <w:rFonts w:ascii="宋体" w:hAnsi="宋体" w:hint="eastAsia"/>
                <w:bCs/>
                <w:snapToGrid w:val="0"/>
                <w:sz w:val="28"/>
                <w:szCs w:val="28"/>
              </w:rPr>
              <w:t>RS485总线：2路 RS485总线双向通讯,双向编程，波特率支持:1200-115200</w:t>
            </w:r>
          </w:p>
          <w:p w14:paraId="6AD5C242" w14:textId="77777777" w:rsidR="00A32CF5" w:rsidRPr="001B15A7" w:rsidRDefault="00A32CF5" w:rsidP="00A32CF5">
            <w:pPr>
              <w:jc w:val="left"/>
              <w:rPr>
                <w:rFonts w:ascii="宋体" w:hAnsi="宋体"/>
                <w:bCs/>
                <w:snapToGrid w:val="0"/>
                <w:sz w:val="28"/>
                <w:szCs w:val="28"/>
              </w:rPr>
            </w:pPr>
            <w:r w:rsidRPr="001B15A7">
              <w:rPr>
                <w:rFonts w:ascii="宋体" w:hAnsi="宋体" w:hint="eastAsia"/>
                <w:bCs/>
                <w:snapToGrid w:val="0"/>
                <w:sz w:val="28"/>
                <w:szCs w:val="28"/>
              </w:rPr>
              <w:t>sBus总线：1路 sBus扩展总线双向通讯,总线支持挂接65535个设备，总线供电.</w:t>
            </w:r>
          </w:p>
          <w:p w14:paraId="258A3CC3" w14:textId="77777777" w:rsidR="00A32CF5" w:rsidRPr="001B15A7" w:rsidRDefault="00A32CF5" w:rsidP="00A32CF5">
            <w:pPr>
              <w:jc w:val="left"/>
              <w:rPr>
                <w:rFonts w:ascii="宋体" w:hAnsi="宋体"/>
                <w:bCs/>
                <w:snapToGrid w:val="0"/>
                <w:sz w:val="28"/>
                <w:szCs w:val="28"/>
              </w:rPr>
            </w:pPr>
            <w:r w:rsidRPr="001B15A7">
              <w:rPr>
                <w:rFonts w:ascii="宋体" w:hAnsi="宋体" w:hint="eastAsia"/>
                <w:bCs/>
                <w:snapToGrid w:val="0"/>
                <w:sz w:val="28"/>
                <w:szCs w:val="28"/>
              </w:rPr>
              <w:t>继电器输出：8路 弱电隔离继电器触点输出 .</w:t>
            </w:r>
          </w:p>
          <w:p w14:paraId="4349D623" w14:textId="77777777" w:rsidR="00A32CF5" w:rsidRPr="001B15A7" w:rsidRDefault="00A32CF5" w:rsidP="00A32CF5">
            <w:pPr>
              <w:jc w:val="left"/>
              <w:rPr>
                <w:rFonts w:ascii="宋体" w:hAnsi="宋体"/>
                <w:bCs/>
                <w:snapToGrid w:val="0"/>
                <w:sz w:val="28"/>
                <w:szCs w:val="28"/>
              </w:rPr>
            </w:pPr>
            <w:r w:rsidRPr="001B15A7">
              <w:rPr>
                <w:rFonts w:ascii="宋体" w:hAnsi="宋体" w:hint="eastAsia"/>
                <w:bCs/>
                <w:snapToGrid w:val="0"/>
                <w:sz w:val="28"/>
                <w:szCs w:val="28"/>
              </w:rPr>
              <w:t>IO输入输出口：8路 光</w:t>
            </w:r>
            <w:proofErr w:type="gramStart"/>
            <w:r w:rsidRPr="001B15A7">
              <w:rPr>
                <w:rFonts w:ascii="宋体" w:hAnsi="宋体" w:hint="eastAsia"/>
                <w:bCs/>
                <w:snapToGrid w:val="0"/>
                <w:sz w:val="28"/>
                <w:szCs w:val="28"/>
              </w:rPr>
              <w:t>耦</w:t>
            </w:r>
            <w:proofErr w:type="gramEnd"/>
            <w:r w:rsidRPr="001B15A7">
              <w:rPr>
                <w:rFonts w:ascii="宋体" w:hAnsi="宋体" w:hint="eastAsia"/>
                <w:bCs/>
                <w:snapToGrid w:val="0"/>
                <w:sz w:val="28"/>
                <w:szCs w:val="28"/>
              </w:rPr>
              <w:t>隔离输入输出.</w:t>
            </w:r>
          </w:p>
          <w:p w14:paraId="02A8D9A1" w14:textId="77777777" w:rsidR="00A32CF5" w:rsidRPr="001B15A7" w:rsidRDefault="00A32CF5" w:rsidP="00A32CF5">
            <w:pPr>
              <w:jc w:val="left"/>
              <w:rPr>
                <w:rFonts w:ascii="宋体" w:hAnsi="宋体"/>
                <w:bCs/>
                <w:snapToGrid w:val="0"/>
                <w:sz w:val="28"/>
                <w:szCs w:val="28"/>
              </w:rPr>
            </w:pPr>
            <w:r w:rsidRPr="001B15A7">
              <w:rPr>
                <w:rFonts w:ascii="宋体" w:hAnsi="宋体" w:hint="eastAsia"/>
                <w:bCs/>
                <w:snapToGrid w:val="0"/>
                <w:sz w:val="28"/>
                <w:szCs w:val="28"/>
              </w:rPr>
              <w:t>DC电源输入：1口 系统电源输入12V/2A</w:t>
            </w:r>
          </w:p>
          <w:p w14:paraId="22B1B1F5" w14:textId="77777777" w:rsidR="00BF07BE" w:rsidRPr="001B15A7" w:rsidRDefault="00A32CF5" w:rsidP="00A32CF5">
            <w:pPr>
              <w:jc w:val="left"/>
              <w:rPr>
                <w:rFonts w:ascii="宋体" w:hAnsi="宋体"/>
                <w:bCs/>
                <w:snapToGrid w:val="0"/>
                <w:sz w:val="28"/>
                <w:szCs w:val="28"/>
              </w:rPr>
            </w:pPr>
            <w:r w:rsidRPr="001B15A7">
              <w:rPr>
                <w:rFonts w:ascii="宋体" w:hAnsi="宋体" w:hint="eastAsia"/>
                <w:bCs/>
                <w:snapToGrid w:val="0"/>
                <w:sz w:val="28"/>
                <w:szCs w:val="28"/>
              </w:rPr>
              <w:t>系统指示灯：8路 网络指示灯WAN+LAN+AP1+AP2 和系统指示灯PW+TX+RX+MO</w:t>
            </w:r>
          </w:p>
        </w:tc>
        <w:tc>
          <w:tcPr>
            <w:tcW w:w="811" w:type="dxa"/>
            <w:vAlign w:val="center"/>
          </w:tcPr>
          <w:p w14:paraId="1604CDE3" w14:textId="77777777" w:rsidR="00BF07BE" w:rsidRPr="001B15A7" w:rsidRDefault="004677C4">
            <w:pPr>
              <w:jc w:val="center"/>
              <w:rPr>
                <w:rFonts w:ascii="宋体" w:hAnsi="宋体"/>
                <w:bCs/>
                <w:snapToGrid w:val="0"/>
                <w:sz w:val="28"/>
                <w:szCs w:val="28"/>
              </w:rPr>
            </w:pPr>
            <w:r w:rsidRPr="001B15A7">
              <w:rPr>
                <w:rFonts w:ascii="宋体" w:hAnsi="宋体" w:hint="eastAsia"/>
                <w:bCs/>
                <w:snapToGrid w:val="0"/>
                <w:sz w:val="28"/>
                <w:szCs w:val="28"/>
              </w:rPr>
              <w:lastRenderedPageBreak/>
              <w:t>1</w:t>
            </w:r>
          </w:p>
        </w:tc>
        <w:tc>
          <w:tcPr>
            <w:tcW w:w="852" w:type="dxa"/>
            <w:shd w:val="clear" w:color="auto" w:fill="auto"/>
            <w:vAlign w:val="center"/>
          </w:tcPr>
          <w:p w14:paraId="515B4BB0" w14:textId="77777777" w:rsidR="00BF07BE" w:rsidRPr="001B15A7" w:rsidRDefault="004677C4">
            <w:pPr>
              <w:jc w:val="center"/>
              <w:rPr>
                <w:rFonts w:ascii="宋体" w:hAnsi="宋体"/>
                <w:bCs/>
                <w:snapToGrid w:val="0"/>
                <w:sz w:val="28"/>
                <w:szCs w:val="28"/>
              </w:rPr>
            </w:pPr>
            <w:r w:rsidRPr="001B15A7">
              <w:rPr>
                <w:rFonts w:ascii="宋体" w:hAnsi="宋体" w:hint="eastAsia"/>
                <w:bCs/>
                <w:snapToGrid w:val="0"/>
                <w:sz w:val="28"/>
                <w:szCs w:val="28"/>
              </w:rPr>
              <w:t>台</w:t>
            </w:r>
          </w:p>
        </w:tc>
        <w:tc>
          <w:tcPr>
            <w:tcW w:w="835" w:type="dxa"/>
            <w:vAlign w:val="center"/>
          </w:tcPr>
          <w:p w14:paraId="3673910E" w14:textId="77777777" w:rsidR="00BF07BE" w:rsidRPr="001B15A7" w:rsidRDefault="00BF07BE">
            <w:pPr>
              <w:jc w:val="center"/>
              <w:rPr>
                <w:rFonts w:ascii="宋体" w:hAnsi="宋体"/>
                <w:bCs/>
                <w:snapToGrid w:val="0"/>
                <w:sz w:val="28"/>
                <w:szCs w:val="28"/>
              </w:rPr>
            </w:pPr>
          </w:p>
        </w:tc>
      </w:tr>
      <w:tr w:rsidR="00BF07BE" w14:paraId="055F87E9" w14:textId="77777777" w:rsidTr="004C62E1">
        <w:trPr>
          <w:jc w:val="center"/>
        </w:trPr>
        <w:tc>
          <w:tcPr>
            <w:tcW w:w="889" w:type="dxa"/>
            <w:shd w:val="clear" w:color="auto" w:fill="auto"/>
            <w:vAlign w:val="center"/>
          </w:tcPr>
          <w:p w14:paraId="674050B1" w14:textId="77777777" w:rsidR="00BF07BE" w:rsidRDefault="003A4854">
            <w:pPr>
              <w:jc w:val="center"/>
              <w:rPr>
                <w:rFonts w:ascii="宋体" w:hAnsi="宋体"/>
                <w:bCs/>
                <w:snapToGrid w:val="0"/>
                <w:sz w:val="28"/>
                <w:szCs w:val="28"/>
              </w:rPr>
            </w:pPr>
            <w:r>
              <w:rPr>
                <w:rFonts w:ascii="宋体" w:hAnsi="宋体"/>
                <w:bCs/>
                <w:snapToGrid w:val="0"/>
                <w:sz w:val="28"/>
                <w:szCs w:val="28"/>
              </w:rPr>
              <w:lastRenderedPageBreak/>
              <w:t>7</w:t>
            </w:r>
          </w:p>
        </w:tc>
        <w:tc>
          <w:tcPr>
            <w:tcW w:w="1657" w:type="dxa"/>
            <w:tcBorders>
              <w:top w:val="nil"/>
              <w:left w:val="single" w:sz="4" w:space="0" w:color="auto"/>
              <w:bottom w:val="single" w:sz="4" w:space="0" w:color="auto"/>
              <w:right w:val="single" w:sz="4" w:space="0" w:color="auto"/>
            </w:tcBorders>
            <w:shd w:val="clear" w:color="auto" w:fill="auto"/>
            <w:vAlign w:val="center"/>
          </w:tcPr>
          <w:p w14:paraId="2964912F" w14:textId="77777777" w:rsidR="00BF07BE" w:rsidRPr="001B15A7" w:rsidRDefault="004677C4">
            <w:pPr>
              <w:jc w:val="center"/>
              <w:rPr>
                <w:rFonts w:ascii="宋体" w:hAnsi="宋体"/>
                <w:sz w:val="28"/>
                <w:szCs w:val="28"/>
              </w:rPr>
            </w:pPr>
            <w:r w:rsidRPr="001B15A7">
              <w:rPr>
                <w:rFonts w:ascii="宋体" w:hAnsi="宋体" w:hint="eastAsia"/>
                <w:sz w:val="28"/>
                <w:szCs w:val="28"/>
              </w:rPr>
              <w:t>终端控制</w:t>
            </w:r>
          </w:p>
          <w:p w14:paraId="12228DB8" w14:textId="77777777" w:rsidR="00BF07BE" w:rsidRPr="00F73FDE" w:rsidRDefault="004677C4">
            <w:pPr>
              <w:jc w:val="center"/>
              <w:rPr>
                <w:rFonts w:ascii="宋体" w:hAnsi="宋体"/>
                <w:color w:val="FF0000"/>
                <w:sz w:val="28"/>
                <w:szCs w:val="28"/>
              </w:rPr>
            </w:pPr>
            <w:r w:rsidRPr="001B15A7">
              <w:rPr>
                <w:rFonts w:ascii="宋体" w:hAnsi="宋体" w:hint="eastAsia"/>
                <w:sz w:val="28"/>
                <w:szCs w:val="28"/>
              </w:rPr>
              <w:t>编程</w:t>
            </w:r>
          </w:p>
        </w:tc>
        <w:tc>
          <w:tcPr>
            <w:tcW w:w="4073" w:type="dxa"/>
            <w:shd w:val="clear" w:color="auto" w:fill="auto"/>
            <w:vAlign w:val="center"/>
          </w:tcPr>
          <w:p w14:paraId="52A396EC" w14:textId="77777777" w:rsidR="00A32CF5" w:rsidRPr="001B15A7" w:rsidRDefault="00A32CF5" w:rsidP="00A32CF5">
            <w:pPr>
              <w:jc w:val="left"/>
              <w:rPr>
                <w:rFonts w:ascii="宋体" w:hAnsi="宋体"/>
                <w:bCs/>
                <w:snapToGrid w:val="0"/>
                <w:sz w:val="28"/>
                <w:szCs w:val="28"/>
              </w:rPr>
            </w:pPr>
            <w:r w:rsidRPr="001B15A7">
              <w:rPr>
                <w:rFonts w:ascii="宋体" w:hAnsi="宋体" w:hint="eastAsia"/>
                <w:bCs/>
                <w:snapToGrid w:val="0"/>
                <w:sz w:val="28"/>
                <w:szCs w:val="28"/>
              </w:rPr>
              <w:t>快速简易设计用户界面,基于图片素材定制开发终端界面。</w:t>
            </w:r>
          </w:p>
          <w:p w14:paraId="68E1B5B9" w14:textId="77777777" w:rsidR="00A32CF5" w:rsidRPr="001B15A7" w:rsidRDefault="00A32CF5" w:rsidP="00A32CF5">
            <w:pPr>
              <w:jc w:val="left"/>
              <w:rPr>
                <w:rFonts w:ascii="宋体" w:hAnsi="宋体"/>
                <w:bCs/>
                <w:snapToGrid w:val="0"/>
                <w:sz w:val="28"/>
                <w:szCs w:val="28"/>
              </w:rPr>
            </w:pPr>
            <w:r w:rsidRPr="001B15A7">
              <w:rPr>
                <w:rFonts w:ascii="宋体" w:hAnsi="宋体" w:hint="eastAsia"/>
                <w:bCs/>
                <w:snapToGrid w:val="0"/>
                <w:sz w:val="28"/>
                <w:szCs w:val="28"/>
              </w:rPr>
              <w:lastRenderedPageBreak/>
              <w:t>特效编程,支持透明度,角度,旋转按钮等，多页面切换，半透明，不规则按钮，旋转角度，双向通讯，TTS 语音，跨平台Windows Android IOS 0 代码 多层显示</w:t>
            </w:r>
          </w:p>
          <w:p w14:paraId="360559D1" w14:textId="77777777" w:rsidR="00BF07BE" w:rsidRPr="001B15A7" w:rsidRDefault="00A32CF5" w:rsidP="00A32CF5">
            <w:pPr>
              <w:jc w:val="left"/>
              <w:rPr>
                <w:rFonts w:ascii="宋体" w:hAnsi="宋体"/>
                <w:bCs/>
                <w:snapToGrid w:val="0"/>
                <w:sz w:val="28"/>
                <w:szCs w:val="28"/>
              </w:rPr>
            </w:pPr>
            <w:r w:rsidRPr="001B15A7">
              <w:rPr>
                <w:rFonts w:ascii="宋体" w:hAnsi="宋体" w:hint="eastAsia"/>
                <w:bCs/>
                <w:snapToGrid w:val="0"/>
                <w:sz w:val="28"/>
                <w:szCs w:val="28"/>
              </w:rPr>
              <w:t>完整的 Socket,tcp/udp,http 等 API 接口.</w:t>
            </w:r>
          </w:p>
        </w:tc>
        <w:tc>
          <w:tcPr>
            <w:tcW w:w="811" w:type="dxa"/>
            <w:vAlign w:val="center"/>
          </w:tcPr>
          <w:p w14:paraId="06537814"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lastRenderedPageBreak/>
              <w:t>1</w:t>
            </w:r>
          </w:p>
        </w:tc>
        <w:tc>
          <w:tcPr>
            <w:tcW w:w="852" w:type="dxa"/>
            <w:shd w:val="clear" w:color="auto" w:fill="auto"/>
            <w:vAlign w:val="center"/>
          </w:tcPr>
          <w:p w14:paraId="4B323FE0"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套</w:t>
            </w:r>
          </w:p>
        </w:tc>
        <w:tc>
          <w:tcPr>
            <w:tcW w:w="835" w:type="dxa"/>
            <w:vAlign w:val="center"/>
          </w:tcPr>
          <w:p w14:paraId="61C95F72" w14:textId="77777777" w:rsidR="00BF07BE" w:rsidRDefault="00BF07BE">
            <w:pPr>
              <w:jc w:val="center"/>
              <w:rPr>
                <w:rFonts w:ascii="宋体" w:hAnsi="宋体"/>
                <w:bCs/>
                <w:snapToGrid w:val="0"/>
                <w:sz w:val="28"/>
                <w:szCs w:val="28"/>
              </w:rPr>
            </w:pPr>
          </w:p>
        </w:tc>
      </w:tr>
      <w:tr w:rsidR="00BF07BE" w14:paraId="6FF0E2E0" w14:textId="77777777" w:rsidTr="004C62E1">
        <w:trPr>
          <w:jc w:val="center"/>
        </w:trPr>
        <w:tc>
          <w:tcPr>
            <w:tcW w:w="889" w:type="dxa"/>
            <w:shd w:val="clear" w:color="auto" w:fill="auto"/>
            <w:vAlign w:val="center"/>
          </w:tcPr>
          <w:p w14:paraId="3CEDB3E9" w14:textId="77777777" w:rsidR="00BF07BE" w:rsidRDefault="003A4854">
            <w:pPr>
              <w:jc w:val="center"/>
              <w:rPr>
                <w:rFonts w:ascii="宋体" w:hAnsi="宋体"/>
                <w:bCs/>
                <w:snapToGrid w:val="0"/>
                <w:sz w:val="28"/>
                <w:szCs w:val="28"/>
              </w:rPr>
            </w:pPr>
            <w:r>
              <w:rPr>
                <w:rFonts w:ascii="宋体" w:hAnsi="宋体"/>
                <w:bCs/>
                <w:snapToGrid w:val="0"/>
                <w:sz w:val="28"/>
                <w:szCs w:val="28"/>
              </w:rPr>
              <w:lastRenderedPageBreak/>
              <w:t>8</w:t>
            </w:r>
          </w:p>
        </w:tc>
        <w:tc>
          <w:tcPr>
            <w:tcW w:w="1657" w:type="dxa"/>
            <w:tcBorders>
              <w:top w:val="nil"/>
              <w:left w:val="single" w:sz="4" w:space="0" w:color="auto"/>
              <w:bottom w:val="single" w:sz="4" w:space="0" w:color="auto"/>
              <w:right w:val="single" w:sz="4" w:space="0" w:color="auto"/>
            </w:tcBorders>
            <w:shd w:val="clear" w:color="auto" w:fill="auto"/>
            <w:vAlign w:val="center"/>
          </w:tcPr>
          <w:p w14:paraId="061BC951" w14:textId="77777777" w:rsidR="00BF07BE" w:rsidRDefault="004677C4">
            <w:pPr>
              <w:jc w:val="center"/>
              <w:rPr>
                <w:rFonts w:ascii="宋体" w:hAnsi="宋体"/>
                <w:sz w:val="28"/>
                <w:szCs w:val="28"/>
              </w:rPr>
            </w:pPr>
            <w:r>
              <w:rPr>
                <w:rFonts w:ascii="宋体" w:hAnsi="宋体" w:hint="eastAsia"/>
                <w:sz w:val="28"/>
                <w:szCs w:val="28"/>
              </w:rPr>
              <w:t>控制终端</w:t>
            </w:r>
          </w:p>
        </w:tc>
        <w:tc>
          <w:tcPr>
            <w:tcW w:w="4073" w:type="dxa"/>
            <w:shd w:val="clear" w:color="auto" w:fill="auto"/>
            <w:vAlign w:val="center"/>
          </w:tcPr>
          <w:p w14:paraId="7306C977"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7.9 英寸 (对角线) LED 背光 Multi-Touch 显示屏，128G内存</w:t>
            </w:r>
          </w:p>
          <w:p w14:paraId="666BDE67"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支持wifi链接以太网交换机</w:t>
            </w:r>
            <w:r>
              <w:rPr>
                <w:rFonts w:ascii="宋体" w:hAnsi="宋体"/>
                <w:bCs/>
                <w:snapToGrid w:val="0"/>
                <w:sz w:val="28"/>
                <w:szCs w:val="28"/>
              </w:rPr>
              <w:t>/</w:t>
            </w:r>
            <w:r>
              <w:rPr>
                <w:rFonts w:ascii="宋体" w:hAnsi="宋体" w:hint="eastAsia"/>
                <w:bCs/>
                <w:snapToGrid w:val="0"/>
                <w:sz w:val="28"/>
                <w:szCs w:val="28"/>
              </w:rPr>
              <w:t>传输速率</w:t>
            </w:r>
            <w:r>
              <w:rPr>
                <w:rFonts w:ascii="宋体" w:hAnsi="宋体"/>
                <w:bCs/>
                <w:snapToGrid w:val="0"/>
                <w:sz w:val="28"/>
                <w:szCs w:val="28"/>
              </w:rPr>
              <w:t>:10/100/1000Mbps/</w:t>
            </w:r>
          </w:p>
        </w:tc>
        <w:tc>
          <w:tcPr>
            <w:tcW w:w="811" w:type="dxa"/>
            <w:vAlign w:val="center"/>
          </w:tcPr>
          <w:p w14:paraId="533FFF24"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1</w:t>
            </w:r>
          </w:p>
        </w:tc>
        <w:tc>
          <w:tcPr>
            <w:tcW w:w="852" w:type="dxa"/>
            <w:shd w:val="clear" w:color="auto" w:fill="auto"/>
            <w:vAlign w:val="center"/>
          </w:tcPr>
          <w:p w14:paraId="592BED3B"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台</w:t>
            </w:r>
          </w:p>
        </w:tc>
        <w:tc>
          <w:tcPr>
            <w:tcW w:w="835" w:type="dxa"/>
            <w:vAlign w:val="center"/>
          </w:tcPr>
          <w:p w14:paraId="0538D285" w14:textId="77777777" w:rsidR="00BF07BE" w:rsidRDefault="00BF07BE">
            <w:pPr>
              <w:jc w:val="center"/>
              <w:rPr>
                <w:rFonts w:ascii="宋体" w:hAnsi="宋体"/>
                <w:bCs/>
                <w:snapToGrid w:val="0"/>
                <w:sz w:val="28"/>
                <w:szCs w:val="28"/>
              </w:rPr>
            </w:pPr>
          </w:p>
        </w:tc>
      </w:tr>
      <w:tr w:rsidR="00BF07BE" w14:paraId="2FA45EE4" w14:textId="77777777" w:rsidTr="004C62E1">
        <w:trPr>
          <w:jc w:val="center"/>
        </w:trPr>
        <w:tc>
          <w:tcPr>
            <w:tcW w:w="889" w:type="dxa"/>
            <w:shd w:val="clear" w:color="auto" w:fill="auto"/>
            <w:vAlign w:val="center"/>
          </w:tcPr>
          <w:p w14:paraId="073C8BD0" w14:textId="77777777" w:rsidR="00BF07BE" w:rsidRDefault="003A4854">
            <w:pPr>
              <w:jc w:val="center"/>
              <w:rPr>
                <w:rFonts w:ascii="宋体" w:hAnsi="宋体"/>
                <w:bCs/>
                <w:snapToGrid w:val="0"/>
                <w:sz w:val="28"/>
                <w:szCs w:val="28"/>
              </w:rPr>
            </w:pPr>
            <w:r>
              <w:rPr>
                <w:rFonts w:ascii="宋体" w:hAnsi="宋体"/>
                <w:bCs/>
                <w:snapToGrid w:val="0"/>
                <w:sz w:val="28"/>
                <w:szCs w:val="28"/>
              </w:rPr>
              <w:t>9</w:t>
            </w:r>
          </w:p>
        </w:tc>
        <w:tc>
          <w:tcPr>
            <w:tcW w:w="1657" w:type="dxa"/>
            <w:tcBorders>
              <w:top w:val="nil"/>
              <w:left w:val="single" w:sz="4" w:space="0" w:color="auto"/>
              <w:bottom w:val="single" w:sz="4" w:space="0" w:color="auto"/>
              <w:right w:val="single" w:sz="4" w:space="0" w:color="auto"/>
            </w:tcBorders>
            <w:shd w:val="clear" w:color="auto" w:fill="auto"/>
            <w:vAlign w:val="center"/>
          </w:tcPr>
          <w:p w14:paraId="38CC5559" w14:textId="77777777" w:rsidR="00BF07BE" w:rsidRDefault="004677C4">
            <w:pPr>
              <w:jc w:val="center"/>
              <w:rPr>
                <w:rFonts w:ascii="宋体" w:hAnsi="宋体"/>
                <w:sz w:val="28"/>
                <w:szCs w:val="28"/>
              </w:rPr>
            </w:pPr>
            <w:r>
              <w:rPr>
                <w:rFonts w:ascii="宋体" w:hAnsi="宋体" w:hint="eastAsia"/>
                <w:sz w:val="28"/>
                <w:szCs w:val="28"/>
              </w:rPr>
              <w:t>交换机</w:t>
            </w:r>
          </w:p>
        </w:tc>
        <w:tc>
          <w:tcPr>
            <w:tcW w:w="4073" w:type="dxa"/>
            <w:shd w:val="clear" w:color="auto" w:fill="auto"/>
            <w:vAlign w:val="center"/>
          </w:tcPr>
          <w:p w14:paraId="11F3064F"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背板带宽</w:t>
            </w:r>
            <w:r>
              <w:rPr>
                <w:rFonts w:ascii="宋体" w:hAnsi="宋体"/>
                <w:bCs/>
                <w:snapToGrid w:val="0"/>
                <w:sz w:val="28"/>
                <w:szCs w:val="28"/>
              </w:rPr>
              <w:t>:256Gbps/</w:t>
            </w:r>
            <w:r>
              <w:rPr>
                <w:rFonts w:ascii="宋体" w:hAnsi="宋体" w:hint="eastAsia"/>
                <w:bCs/>
                <w:snapToGrid w:val="0"/>
                <w:sz w:val="28"/>
                <w:szCs w:val="28"/>
              </w:rPr>
              <w:t>包转发率</w:t>
            </w:r>
            <w:r>
              <w:rPr>
                <w:rFonts w:ascii="宋体" w:hAnsi="宋体"/>
                <w:bCs/>
                <w:snapToGrid w:val="0"/>
                <w:sz w:val="28"/>
                <w:szCs w:val="28"/>
              </w:rPr>
              <w:t>:51Mpps</w:t>
            </w:r>
          </w:p>
          <w:p w14:paraId="3345C969" w14:textId="77777777" w:rsidR="00BF07BE" w:rsidRDefault="004677C4">
            <w:pPr>
              <w:jc w:val="left"/>
              <w:rPr>
                <w:rFonts w:ascii="宋体" w:hAnsi="宋体"/>
                <w:bCs/>
                <w:snapToGrid w:val="0"/>
                <w:sz w:val="28"/>
                <w:szCs w:val="28"/>
              </w:rPr>
            </w:pPr>
            <w:r>
              <w:rPr>
                <w:rFonts w:ascii="宋体" w:hAnsi="宋体"/>
                <w:bCs/>
                <w:snapToGrid w:val="0"/>
                <w:sz w:val="28"/>
                <w:szCs w:val="28"/>
              </w:rPr>
              <w:t></w:t>
            </w:r>
            <w:r>
              <w:rPr>
                <w:rFonts w:ascii="宋体" w:hAnsi="宋体" w:hint="eastAsia"/>
                <w:bCs/>
                <w:snapToGrid w:val="0"/>
                <w:sz w:val="28"/>
                <w:szCs w:val="28"/>
              </w:rPr>
              <w:t>端口参数</w:t>
            </w:r>
            <w:r>
              <w:rPr>
                <w:rFonts w:ascii="宋体" w:hAnsi="宋体"/>
                <w:bCs/>
                <w:snapToGrid w:val="0"/>
                <w:sz w:val="28"/>
                <w:szCs w:val="28"/>
              </w:rPr>
              <w:t>:</w:t>
            </w:r>
            <w:r>
              <w:rPr>
                <w:rFonts w:ascii="宋体" w:hAnsi="宋体" w:hint="eastAsia"/>
                <w:bCs/>
                <w:snapToGrid w:val="0"/>
                <w:sz w:val="28"/>
                <w:szCs w:val="28"/>
              </w:rPr>
              <w:t>非模块化结构</w:t>
            </w:r>
            <w:r>
              <w:rPr>
                <w:rFonts w:ascii="宋体" w:hAnsi="宋体"/>
                <w:bCs/>
                <w:snapToGrid w:val="0"/>
                <w:sz w:val="28"/>
                <w:szCs w:val="28"/>
              </w:rPr>
              <w:t>/</w:t>
            </w:r>
            <w:r>
              <w:rPr>
                <w:rFonts w:ascii="宋体" w:hAnsi="宋体" w:hint="eastAsia"/>
                <w:bCs/>
                <w:snapToGrid w:val="0"/>
                <w:sz w:val="28"/>
                <w:szCs w:val="28"/>
              </w:rPr>
              <w:t>端口数量</w:t>
            </w:r>
            <w:r>
              <w:rPr>
                <w:rFonts w:ascii="宋体" w:hAnsi="宋体"/>
                <w:bCs/>
                <w:snapToGrid w:val="0"/>
                <w:sz w:val="28"/>
                <w:szCs w:val="28"/>
              </w:rPr>
              <w:t>:24</w:t>
            </w:r>
            <w:r>
              <w:rPr>
                <w:rFonts w:ascii="宋体" w:hAnsi="宋体" w:hint="eastAsia"/>
                <w:bCs/>
                <w:snapToGrid w:val="0"/>
                <w:sz w:val="28"/>
                <w:szCs w:val="28"/>
              </w:rPr>
              <w:t>个</w:t>
            </w:r>
            <w:r>
              <w:rPr>
                <w:rFonts w:ascii="宋体" w:hAnsi="宋体"/>
                <w:bCs/>
                <w:snapToGrid w:val="0"/>
                <w:sz w:val="28"/>
                <w:szCs w:val="28"/>
              </w:rPr>
              <w:t>10/100/1000M</w:t>
            </w:r>
            <w:r>
              <w:rPr>
                <w:rFonts w:ascii="宋体" w:hAnsi="宋体" w:hint="eastAsia"/>
                <w:bCs/>
                <w:snapToGrid w:val="0"/>
                <w:sz w:val="28"/>
                <w:szCs w:val="28"/>
              </w:rPr>
              <w:t>自适应以太网端口</w:t>
            </w:r>
            <w:r>
              <w:rPr>
                <w:rFonts w:ascii="宋体" w:hAnsi="宋体"/>
                <w:bCs/>
                <w:snapToGrid w:val="0"/>
                <w:sz w:val="28"/>
                <w:szCs w:val="28"/>
              </w:rPr>
              <w:t>/4</w:t>
            </w:r>
            <w:r>
              <w:rPr>
                <w:rFonts w:ascii="宋体" w:hAnsi="宋体" w:hint="eastAsia"/>
                <w:bCs/>
                <w:snapToGrid w:val="0"/>
                <w:sz w:val="28"/>
                <w:szCs w:val="28"/>
              </w:rPr>
              <w:t>个</w:t>
            </w:r>
            <w:r>
              <w:rPr>
                <w:rFonts w:ascii="宋体" w:hAnsi="宋体"/>
                <w:bCs/>
                <w:snapToGrid w:val="0"/>
                <w:sz w:val="28"/>
                <w:szCs w:val="28"/>
              </w:rPr>
              <w:t>1000Base-X SFP</w:t>
            </w:r>
            <w:r>
              <w:rPr>
                <w:rFonts w:ascii="宋体" w:hAnsi="宋体" w:hint="eastAsia"/>
                <w:bCs/>
                <w:snapToGrid w:val="0"/>
                <w:sz w:val="28"/>
                <w:szCs w:val="28"/>
              </w:rPr>
              <w:t>千兆以太网端口</w:t>
            </w:r>
            <w:r>
              <w:rPr>
                <w:rFonts w:ascii="宋体" w:hAnsi="宋体"/>
                <w:bCs/>
                <w:snapToGrid w:val="0"/>
                <w:sz w:val="28"/>
                <w:szCs w:val="28"/>
              </w:rPr>
              <w:t>/</w:t>
            </w:r>
            <w:r>
              <w:rPr>
                <w:rFonts w:ascii="宋体" w:hAnsi="宋体" w:hint="eastAsia"/>
                <w:bCs/>
                <w:snapToGrid w:val="0"/>
                <w:sz w:val="28"/>
                <w:szCs w:val="28"/>
              </w:rPr>
              <w:t>控制端口</w:t>
            </w:r>
            <w:r>
              <w:rPr>
                <w:rFonts w:ascii="宋体" w:hAnsi="宋体"/>
                <w:bCs/>
                <w:snapToGrid w:val="0"/>
                <w:sz w:val="28"/>
                <w:szCs w:val="28"/>
              </w:rPr>
              <w:t>:1</w:t>
            </w:r>
            <w:r>
              <w:rPr>
                <w:rFonts w:ascii="宋体" w:hAnsi="宋体" w:hint="eastAsia"/>
                <w:bCs/>
                <w:snapToGrid w:val="0"/>
                <w:sz w:val="28"/>
                <w:szCs w:val="28"/>
              </w:rPr>
              <w:t>个</w:t>
            </w:r>
            <w:r>
              <w:rPr>
                <w:rFonts w:ascii="宋体" w:hAnsi="宋体"/>
                <w:bCs/>
                <w:snapToGrid w:val="0"/>
                <w:sz w:val="28"/>
                <w:szCs w:val="28"/>
              </w:rPr>
              <w:lastRenderedPageBreak/>
              <w:t>Console</w:t>
            </w:r>
            <w:r>
              <w:rPr>
                <w:rFonts w:ascii="宋体" w:hAnsi="宋体" w:hint="eastAsia"/>
                <w:bCs/>
                <w:snapToGrid w:val="0"/>
                <w:sz w:val="28"/>
                <w:szCs w:val="28"/>
              </w:rPr>
              <w:t>口</w:t>
            </w:r>
            <w:r>
              <w:rPr>
                <w:rFonts w:ascii="宋体" w:hAnsi="宋体"/>
                <w:bCs/>
                <w:snapToGrid w:val="0"/>
                <w:sz w:val="28"/>
                <w:szCs w:val="28"/>
              </w:rPr>
              <w:t>/</w:t>
            </w:r>
            <w:r>
              <w:rPr>
                <w:rFonts w:ascii="宋体" w:hAnsi="宋体" w:hint="eastAsia"/>
                <w:bCs/>
                <w:snapToGrid w:val="0"/>
                <w:sz w:val="28"/>
                <w:szCs w:val="28"/>
              </w:rPr>
              <w:t>传输模式</w:t>
            </w:r>
            <w:r>
              <w:rPr>
                <w:rFonts w:ascii="宋体" w:hAnsi="宋体"/>
                <w:bCs/>
                <w:snapToGrid w:val="0"/>
                <w:sz w:val="28"/>
                <w:szCs w:val="28"/>
              </w:rPr>
              <w:t>:</w:t>
            </w:r>
            <w:r>
              <w:rPr>
                <w:rFonts w:ascii="宋体" w:hAnsi="宋体" w:hint="eastAsia"/>
                <w:bCs/>
                <w:snapToGrid w:val="0"/>
                <w:sz w:val="28"/>
                <w:szCs w:val="28"/>
              </w:rPr>
              <w:t>支持全双工</w:t>
            </w:r>
          </w:p>
          <w:p w14:paraId="174C8A47" w14:textId="77777777" w:rsidR="00BF07BE" w:rsidRDefault="004677C4">
            <w:pPr>
              <w:jc w:val="left"/>
              <w:rPr>
                <w:rFonts w:ascii="宋体" w:hAnsi="宋体"/>
                <w:bCs/>
                <w:snapToGrid w:val="0"/>
                <w:sz w:val="28"/>
                <w:szCs w:val="28"/>
              </w:rPr>
            </w:pPr>
            <w:r>
              <w:rPr>
                <w:rFonts w:ascii="宋体" w:hAnsi="宋体"/>
                <w:bCs/>
                <w:snapToGrid w:val="0"/>
                <w:sz w:val="28"/>
                <w:szCs w:val="28"/>
              </w:rPr>
              <w:t></w:t>
            </w:r>
            <w:r>
              <w:rPr>
                <w:rFonts w:ascii="宋体" w:hAnsi="宋体" w:hint="eastAsia"/>
                <w:bCs/>
                <w:snapToGrid w:val="0"/>
                <w:sz w:val="28"/>
                <w:szCs w:val="28"/>
              </w:rPr>
              <w:t>其它参数</w:t>
            </w:r>
            <w:r>
              <w:rPr>
                <w:rFonts w:ascii="宋体" w:hAnsi="宋体"/>
                <w:bCs/>
                <w:snapToGrid w:val="0"/>
                <w:sz w:val="28"/>
                <w:szCs w:val="28"/>
              </w:rPr>
              <w:t>:</w:t>
            </w:r>
            <w:r>
              <w:rPr>
                <w:rFonts w:ascii="宋体" w:hAnsi="宋体" w:hint="eastAsia"/>
                <w:bCs/>
                <w:snapToGrid w:val="0"/>
                <w:sz w:val="28"/>
                <w:szCs w:val="28"/>
              </w:rPr>
              <w:t>电源电压</w:t>
            </w:r>
            <w:r>
              <w:rPr>
                <w:rFonts w:ascii="宋体" w:hAnsi="宋体"/>
                <w:bCs/>
                <w:snapToGrid w:val="0"/>
                <w:sz w:val="28"/>
                <w:szCs w:val="28"/>
              </w:rPr>
              <w:tab/>
              <w:t>100V</w:t>
            </w:r>
            <w:r>
              <w:rPr>
                <w:rFonts w:ascii="宋体" w:hAnsi="宋体" w:hint="eastAsia"/>
                <w:bCs/>
                <w:snapToGrid w:val="0"/>
                <w:sz w:val="28"/>
                <w:szCs w:val="28"/>
              </w:rPr>
              <w:t>～</w:t>
            </w:r>
            <w:r>
              <w:rPr>
                <w:rFonts w:ascii="宋体" w:hAnsi="宋体"/>
                <w:bCs/>
                <w:snapToGrid w:val="0"/>
                <w:sz w:val="28"/>
                <w:szCs w:val="28"/>
              </w:rPr>
              <w:t>240V AC</w:t>
            </w:r>
            <w:r>
              <w:rPr>
                <w:rFonts w:ascii="宋体" w:hAnsi="宋体" w:hint="eastAsia"/>
                <w:bCs/>
                <w:snapToGrid w:val="0"/>
                <w:sz w:val="28"/>
                <w:szCs w:val="28"/>
              </w:rPr>
              <w:t>，</w:t>
            </w:r>
            <w:r>
              <w:rPr>
                <w:rFonts w:ascii="宋体" w:hAnsi="宋体"/>
                <w:bCs/>
                <w:snapToGrid w:val="0"/>
                <w:sz w:val="28"/>
                <w:szCs w:val="28"/>
              </w:rPr>
              <w:t>50/60Hz/</w:t>
            </w:r>
            <w:r>
              <w:rPr>
                <w:rFonts w:ascii="宋体" w:hAnsi="宋体" w:hint="eastAsia"/>
                <w:bCs/>
                <w:snapToGrid w:val="0"/>
                <w:sz w:val="28"/>
                <w:szCs w:val="28"/>
              </w:rPr>
              <w:t>电源功率</w:t>
            </w:r>
            <w:r>
              <w:rPr>
                <w:rFonts w:ascii="宋体" w:hAnsi="宋体"/>
                <w:bCs/>
                <w:snapToGrid w:val="0"/>
                <w:sz w:val="28"/>
                <w:szCs w:val="28"/>
              </w:rPr>
              <w:tab/>
              <w:t>36W</w:t>
            </w:r>
          </w:p>
        </w:tc>
        <w:tc>
          <w:tcPr>
            <w:tcW w:w="811" w:type="dxa"/>
            <w:vAlign w:val="center"/>
          </w:tcPr>
          <w:p w14:paraId="6E61840E"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lastRenderedPageBreak/>
              <w:t>3</w:t>
            </w:r>
          </w:p>
        </w:tc>
        <w:tc>
          <w:tcPr>
            <w:tcW w:w="852" w:type="dxa"/>
            <w:shd w:val="clear" w:color="auto" w:fill="auto"/>
            <w:vAlign w:val="center"/>
          </w:tcPr>
          <w:p w14:paraId="2E140B1E"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台</w:t>
            </w:r>
          </w:p>
        </w:tc>
        <w:tc>
          <w:tcPr>
            <w:tcW w:w="835" w:type="dxa"/>
            <w:vAlign w:val="center"/>
          </w:tcPr>
          <w:p w14:paraId="51FB4574" w14:textId="77777777" w:rsidR="00BF07BE" w:rsidRDefault="00BF07BE">
            <w:pPr>
              <w:jc w:val="center"/>
              <w:rPr>
                <w:rFonts w:ascii="宋体" w:hAnsi="宋体"/>
                <w:bCs/>
                <w:snapToGrid w:val="0"/>
                <w:sz w:val="28"/>
                <w:szCs w:val="28"/>
              </w:rPr>
            </w:pPr>
          </w:p>
        </w:tc>
      </w:tr>
      <w:tr w:rsidR="00BF07BE" w14:paraId="38A03CDC" w14:textId="77777777" w:rsidTr="004C62E1">
        <w:trPr>
          <w:jc w:val="center"/>
        </w:trPr>
        <w:tc>
          <w:tcPr>
            <w:tcW w:w="889" w:type="dxa"/>
            <w:shd w:val="clear" w:color="auto" w:fill="auto"/>
            <w:vAlign w:val="center"/>
          </w:tcPr>
          <w:p w14:paraId="4FD90BF2"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lastRenderedPageBreak/>
              <w:t>1</w:t>
            </w:r>
            <w:r w:rsidR="003A4854">
              <w:rPr>
                <w:rFonts w:ascii="宋体" w:hAnsi="宋体"/>
                <w:bCs/>
                <w:snapToGrid w:val="0"/>
                <w:sz w:val="28"/>
                <w:szCs w:val="28"/>
              </w:rPr>
              <w:t>0</w:t>
            </w:r>
          </w:p>
        </w:tc>
        <w:tc>
          <w:tcPr>
            <w:tcW w:w="1657" w:type="dxa"/>
            <w:tcBorders>
              <w:top w:val="nil"/>
              <w:left w:val="single" w:sz="4" w:space="0" w:color="auto"/>
              <w:bottom w:val="single" w:sz="4" w:space="0" w:color="auto"/>
              <w:right w:val="single" w:sz="4" w:space="0" w:color="auto"/>
            </w:tcBorders>
            <w:shd w:val="clear" w:color="auto" w:fill="auto"/>
            <w:vAlign w:val="center"/>
          </w:tcPr>
          <w:p w14:paraId="54AC28D1" w14:textId="77777777" w:rsidR="00BF07BE" w:rsidRDefault="004677C4">
            <w:pPr>
              <w:jc w:val="center"/>
              <w:rPr>
                <w:rFonts w:ascii="宋体" w:hAnsi="宋体"/>
                <w:sz w:val="28"/>
                <w:szCs w:val="28"/>
              </w:rPr>
            </w:pPr>
            <w:r>
              <w:rPr>
                <w:rFonts w:ascii="宋体" w:hAnsi="宋体" w:hint="eastAsia"/>
                <w:sz w:val="28"/>
                <w:szCs w:val="28"/>
              </w:rPr>
              <w:t>路由器</w:t>
            </w:r>
          </w:p>
        </w:tc>
        <w:tc>
          <w:tcPr>
            <w:tcW w:w="4073" w:type="dxa"/>
            <w:shd w:val="clear" w:color="auto" w:fill="auto"/>
            <w:vAlign w:val="center"/>
          </w:tcPr>
          <w:p w14:paraId="6BA6B4F6"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适用频段：</w:t>
            </w:r>
            <w:r>
              <w:rPr>
                <w:rFonts w:ascii="宋体" w:hAnsi="宋体"/>
                <w:bCs/>
                <w:snapToGrid w:val="0"/>
                <w:sz w:val="28"/>
                <w:szCs w:val="28"/>
              </w:rPr>
              <w:t>2.4GHz+5GHz</w:t>
            </w:r>
          </w:p>
          <w:p w14:paraId="757935CE"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产品尺寸（mm）：</w:t>
            </w:r>
            <w:r>
              <w:rPr>
                <w:rFonts w:ascii="宋体" w:hAnsi="宋体"/>
                <w:bCs/>
                <w:snapToGrid w:val="0"/>
                <w:sz w:val="28"/>
                <w:szCs w:val="28"/>
              </w:rPr>
              <w:t>253.5mm*253mm*67.5mm</w:t>
            </w:r>
          </w:p>
          <w:p w14:paraId="4612042A"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产品净重（kg）：</w:t>
            </w:r>
            <w:r>
              <w:rPr>
                <w:rFonts w:ascii="宋体" w:hAnsi="宋体"/>
                <w:bCs/>
                <w:snapToGrid w:val="0"/>
                <w:sz w:val="28"/>
                <w:szCs w:val="28"/>
              </w:rPr>
              <w:t>0.35</w:t>
            </w:r>
          </w:p>
          <w:p w14:paraId="3C36A17D"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机身材质分类：塑料机身</w:t>
            </w:r>
          </w:p>
          <w:p w14:paraId="16DE1746"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工作温度：0℃ 到 40℃</w:t>
            </w:r>
          </w:p>
          <w:p w14:paraId="612F8A41"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存储温度：-40℃ 到 70℃</w:t>
            </w:r>
          </w:p>
        </w:tc>
        <w:tc>
          <w:tcPr>
            <w:tcW w:w="811" w:type="dxa"/>
            <w:vAlign w:val="center"/>
          </w:tcPr>
          <w:p w14:paraId="77D7D7CC"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1</w:t>
            </w:r>
          </w:p>
        </w:tc>
        <w:tc>
          <w:tcPr>
            <w:tcW w:w="852" w:type="dxa"/>
            <w:shd w:val="clear" w:color="auto" w:fill="auto"/>
            <w:vAlign w:val="center"/>
          </w:tcPr>
          <w:p w14:paraId="2E7E9470"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台</w:t>
            </w:r>
          </w:p>
        </w:tc>
        <w:tc>
          <w:tcPr>
            <w:tcW w:w="835" w:type="dxa"/>
            <w:vAlign w:val="center"/>
          </w:tcPr>
          <w:p w14:paraId="491152BF" w14:textId="77777777" w:rsidR="00BF07BE" w:rsidRDefault="00BF07BE">
            <w:pPr>
              <w:jc w:val="center"/>
              <w:rPr>
                <w:rFonts w:ascii="宋体" w:hAnsi="宋体"/>
                <w:bCs/>
                <w:snapToGrid w:val="0"/>
                <w:sz w:val="28"/>
                <w:szCs w:val="28"/>
              </w:rPr>
            </w:pPr>
          </w:p>
        </w:tc>
      </w:tr>
      <w:tr w:rsidR="00BF07BE" w14:paraId="1FA41A8C" w14:textId="77777777" w:rsidTr="004C62E1">
        <w:trPr>
          <w:jc w:val="center"/>
        </w:trPr>
        <w:tc>
          <w:tcPr>
            <w:tcW w:w="889" w:type="dxa"/>
            <w:shd w:val="clear" w:color="auto" w:fill="auto"/>
            <w:vAlign w:val="center"/>
          </w:tcPr>
          <w:p w14:paraId="764B84BB"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1</w:t>
            </w:r>
            <w:r w:rsidR="003A4854">
              <w:rPr>
                <w:rFonts w:ascii="宋体" w:hAnsi="宋体"/>
                <w:bCs/>
                <w:snapToGrid w:val="0"/>
                <w:sz w:val="28"/>
                <w:szCs w:val="28"/>
              </w:rPr>
              <w:t>1</w:t>
            </w:r>
          </w:p>
        </w:tc>
        <w:tc>
          <w:tcPr>
            <w:tcW w:w="1657" w:type="dxa"/>
            <w:tcBorders>
              <w:top w:val="nil"/>
              <w:left w:val="single" w:sz="4" w:space="0" w:color="auto"/>
              <w:bottom w:val="single" w:sz="4" w:space="0" w:color="auto"/>
              <w:right w:val="single" w:sz="4" w:space="0" w:color="auto"/>
            </w:tcBorders>
            <w:shd w:val="clear" w:color="auto" w:fill="auto"/>
            <w:vAlign w:val="center"/>
          </w:tcPr>
          <w:p w14:paraId="4A2FFEB5" w14:textId="77777777" w:rsidR="00BF07BE" w:rsidRDefault="004677C4">
            <w:pPr>
              <w:jc w:val="center"/>
              <w:rPr>
                <w:rFonts w:ascii="宋体" w:hAnsi="宋体"/>
                <w:sz w:val="28"/>
                <w:szCs w:val="28"/>
              </w:rPr>
            </w:pPr>
            <w:r>
              <w:rPr>
                <w:rFonts w:ascii="宋体" w:hAnsi="宋体" w:hint="eastAsia"/>
                <w:sz w:val="28"/>
                <w:szCs w:val="28"/>
              </w:rPr>
              <w:t>图片采集器（含支架）</w:t>
            </w:r>
          </w:p>
        </w:tc>
        <w:tc>
          <w:tcPr>
            <w:tcW w:w="4073" w:type="dxa"/>
            <w:shd w:val="clear" w:color="auto" w:fill="auto"/>
            <w:vAlign w:val="center"/>
          </w:tcPr>
          <w:p w14:paraId="2E4B3A80"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存储介质：SD卡；SDHC卡；SDXC卡；电池类型：可充电</w:t>
            </w:r>
            <w:proofErr w:type="gramStart"/>
            <w:r>
              <w:rPr>
                <w:rFonts w:ascii="宋体" w:hAnsi="宋体" w:hint="eastAsia"/>
                <w:bCs/>
                <w:snapToGrid w:val="0"/>
                <w:sz w:val="28"/>
                <w:szCs w:val="28"/>
              </w:rPr>
              <w:t>锂</w:t>
            </w:r>
            <w:proofErr w:type="gramEnd"/>
            <w:r>
              <w:rPr>
                <w:rFonts w:ascii="宋体" w:hAnsi="宋体" w:hint="eastAsia"/>
                <w:bCs/>
                <w:snapToGrid w:val="0"/>
                <w:sz w:val="28"/>
                <w:szCs w:val="28"/>
              </w:rPr>
              <w:t xml:space="preserve">离子电池；电池续航时间：使用取景器拍摄：常温（23℃）时约600张、低温（0℃）时约550张； 使用实时显示拍摄：常温（23℃）时约270张、低温（0℃）时约230张 </w:t>
            </w:r>
          </w:p>
          <w:p w14:paraId="171004B0"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使用充满电的电池LP-E17</w:t>
            </w:r>
          </w:p>
          <w:p w14:paraId="5C9092A7"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电池型号：</w:t>
            </w:r>
            <w:r>
              <w:rPr>
                <w:rFonts w:ascii="宋体" w:hAnsi="宋体"/>
                <w:bCs/>
                <w:snapToGrid w:val="0"/>
                <w:sz w:val="28"/>
                <w:szCs w:val="28"/>
              </w:rPr>
              <w:t>LP-E17</w:t>
            </w:r>
          </w:p>
          <w:p w14:paraId="3156EBC8" w14:textId="77777777" w:rsidR="00BF07BE" w:rsidRDefault="004677C4">
            <w:pPr>
              <w:jc w:val="left"/>
              <w:rPr>
                <w:rFonts w:ascii="宋体" w:hAnsi="宋体"/>
                <w:bCs/>
                <w:snapToGrid w:val="0"/>
                <w:sz w:val="28"/>
                <w:szCs w:val="28"/>
              </w:rPr>
            </w:pPr>
            <w:r>
              <w:rPr>
                <w:rFonts w:ascii="宋体" w:hAnsi="宋体" w:hint="eastAsia"/>
                <w:bCs/>
                <w:snapToGrid w:val="0"/>
                <w:sz w:val="28"/>
                <w:szCs w:val="28"/>
              </w:rPr>
              <w:lastRenderedPageBreak/>
              <w:t>产品尺寸（mm）：约131×99.9×76.2毫米</w:t>
            </w:r>
          </w:p>
          <w:p w14:paraId="6EA02CB3"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语言：中文；英文；日文</w:t>
            </w:r>
          </w:p>
          <w:p w14:paraId="11DFAF17"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产品净重（g）：约485克（仅机身）；传感器类型：</w:t>
            </w:r>
            <w:r>
              <w:rPr>
                <w:rFonts w:ascii="宋体" w:hAnsi="宋体"/>
                <w:bCs/>
                <w:snapToGrid w:val="0"/>
                <w:sz w:val="28"/>
                <w:szCs w:val="28"/>
              </w:rPr>
              <w:t>CMOS</w:t>
            </w:r>
          </w:p>
          <w:p w14:paraId="4D4CB3BC"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高清摄像、全高清</w:t>
            </w:r>
          </w:p>
          <w:p w14:paraId="12981DD9"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有效像素：约2420</w:t>
            </w:r>
            <w:proofErr w:type="gramStart"/>
            <w:r>
              <w:rPr>
                <w:rFonts w:ascii="宋体" w:hAnsi="宋体" w:hint="eastAsia"/>
                <w:bCs/>
                <w:snapToGrid w:val="0"/>
                <w:sz w:val="28"/>
                <w:szCs w:val="28"/>
              </w:rPr>
              <w:t>万像</w:t>
            </w:r>
            <w:proofErr w:type="gramEnd"/>
            <w:r>
              <w:rPr>
                <w:rFonts w:ascii="宋体" w:hAnsi="宋体" w:hint="eastAsia"/>
                <w:bCs/>
                <w:snapToGrid w:val="0"/>
                <w:sz w:val="28"/>
                <w:szCs w:val="28"/>
              </w:rPr>
              <w:t>素</w:t>
            </w:r>
          </w:p>
          <w:p w14:paraId="70BDCC8B"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传感器尺寸：APS画幅</w:t>
            </w:r>
          </w:p>
        </w:tc>
        <w:tc>
          <w:tcPr>
            <w:tcW w:w="811" w:type="dxa"/>
            <w:vAlign w:val="center"/>
          </w:tcPr>
          <w:p w14:paraId="3C5CF1F9"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lastRenderedPageBreak/>
              <w:t>1</w:t>
            </w:r>
          </w:p>
        </w:tc>
        <w:tc>
          <w:tcPr>
            <w:tcW w:w="852" w:type="dxa"/>
            <w:shd w:val="clear" w:color="auto" w:fill="auto"/>
            <w:vAlign w:val="center"/>
          </w:tcPr>
          <w:p w14:paraId="54BBB280"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套</w:t>
            </w:r>
          </w:p>
        </w:tc>
        <w:tc>
          <w:tcPr>
            <w:tcW w:w="835" w:type="dxa"/>
            <w:vAlign w:val="center"/>
          </w:tcPr>
          <w:p w14:paraId="3FBBB88F" w14:textId="77777777" w:rsidR="00BF07BE" w:rsidRDefault="00BF07BE">
            <w:pPr>
              <w:jc w:val="center"/>
              <w:rPr>
                <w:rFonts w:ascii="宋体" w:hAnsi="宋体"/>
                <w:bCs/>
                <w:snapToGrid w:val="0"/>
                <w:sz w:val="28"/>
                <w:szCs w:val="28"/>
              </w:rPr>
            </w:pPr>
          </w:p>
        </w:tc>
      </w:tr>
      <w:tr w:rsidR="00BF07BE" w14:paraId="341D6162" w14:textId="77777777" w:rsidTr="004C62E1">
        <w:trPr>
          <w:jc w:val="center"/>
        </w:trPr>
        <w:tc>
          <w:tcPr>
            <w:tcW w:w="889" w:type="dxa"/>
            <w:shd w:val="clear" w:color="auto" w:fill="auto"/>
            <w:vAlign w:val="center"/>
          </w:tcPr>
          <w:p w14:paraId="759B231B"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lastRenderedPageBreak/>
              <w:t>1</w:t>
            </w:r>
            <w:r w:rsidR="003A4854">
              <w:rPr>
                <w:rFonts w:ascii="宋体" w:hAnsi="宋体"/>
                <w:bCs/>
                <w:snapToGrid w:val="0"/>
                <w:sz w:val="28"/>
                <w:szCs w:val="28"/>
              </w:rPr>
              <w:t>2</w:t>
            </w:r>
          </w:p>
        </w:tc>
        <w:tc>
          <w:tcPr>
            <w:tcW w:w="1657" w:type="dxa"/>
            <w:tcBorders>
              <w:top w:val="nil"/>
              <w:left w:val="single" w:sz="4" w:space="0" w:color="auto"/>
              <w:bottom w:val="single" w:sz="4" w:space="0" w:color="auto"/>
              <w:right w:val="single" w:sz="4" w:space="0" w:color="auto"/>
            </w:tcBorders>
            <w:shd w:val="clear" w:color="auto" w:fill="auto"/>
            <w:vAlign w:val="center"/>
          </w:tcPr>
          <w:p w14:paraId="5B9EB021" w14:textId="77777777" w:rsidR="00BF07BE" w:rsidRPr="001B15A7" w:rsidRDefault="004677C4">
            <w:pPr>
              <w:jc w:val="center"/>
              <w:rPr>
                <w:rFonts w:ascii="宋体" w:hAnsi="宋体"/>
                <w:sz w:val="28"/>
                <w:szCs w:val="28"/>
              </w:rPr>
            </w:pPr>
            <w:proofErr w:type="gramStart"/>
            <w:r w:rsidRPr="001B15A7">
              <w:rPr>
                <w:rFonts w:ascii="宋体" w:hAnsi="宋体" w:hint="eastAsia"/>
                <w:sz w:val="28"/>
                <w:szCs w:val="28"/>
              </w:rPr>
              <w:t>拍摄台</w:t>
            </w:r>
            <w:proofErr w:type="gramEnd"/>
          </w:p>
        </w:tc>
        <w:tc>
          <w:tcPr>
            <w:tcW w:w="4073" w:type="dxa"/>
            <w:shd w:val="clear" w:color="auto" w:fill="auto"/>
            <w:vAlign w:val="center"/>
          </w:tcPr>
          <w:p w14:paraId="71D7BC6D" w14:textId="356AF1BC" w:rsidR="00BF07BE" w:rsidRPr="001B15A7" w:rsidRDefault="00A32CF5">
            <w:pPr>
              <w:jc w:val="left"/>
              <w:rPr>
                <w:rFonts w:ascii="宋体" w:hAnsi="宋体"/>
                <w:bCs/>
                <w:snapToGrid w:val="0"/>
                <w:sz w:val="28"/>
                <w:szCs w:val="28"/>
              </w:rPr>
            </w:pPr>
            <w:r w:rsidRPr="001B15A7">
              <w:rPr>
                <w:rFonts w:ascii="宋体" w:hAnsi="宋体" w:hint="eastAsia"/>
                <w:bCs/>
                <w:snapToGrid w:val="0"/>
                <w:sz w:val="28"/>
                <w:szCs w:val="28"/>
              </w:rPr>
              <w:t>现代简约异型白色烤漆，产品尺寸（长*宽*高）150*80*100cm，搭配</w:t>
            </w:r>
            <w:proofErr w:type="gramStart"/>
            <w:r w:rsidRPr="001B15A7">
              <w:rPr>
                <w:rFonts w:ascii="宋体" w:hAnsi="宋体" w:hint="eastAsia"/>
                <w:bCs/>
                <w:snapToGrid w:val="0"/>
                <w:sz w:val="28"/>
                <w:szCs w:val="28"/>
              </w:rPr>
              <w:t>无影底灯</w:t>
            </w:r>
            <w:proofErr w:type="gramEnd"/>
            <w:r w:rsidRPr="001B15A7">
              <w:rPr>
                <w:rFonts w:ascii="宋体" w:hAnsi="宋体" w:hint="eastAsia"/>
                <w:bCs/>
                <w:snapToGrid w:val="0"/>
                <w:sz w:val="28"/>
                <w:szCs w:val="28"/>
              </w:rPr>
              <w:t>+双LED摄影棚套装，满足视频、图片等不同应用场景的拍摄需求</w:t>
            </w:r>
          </w:p>
        </w:tc>
        <w:tc>
          <w:tcPr>
            <w:tcW w:w="811" w:type="dxa"/>
            <w:vAlign w:val="center"/>
          </w:tcPr>
          <w:p w14:paraId="7C6484A6"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1</w:t>
            </w:r>
          </w:p>
        </w:tc>
        <w:tc>
          <w:tcPr>
            <w:tcW w:w="852" w:type="dxa"/>
            <w:shd w:val="clear" w:color="auto" w:fill="auto"/>
            <w:vAlign w:val="center"/>
          </w:tcPr>
          <w:p w14:paraId="3741D99A"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台</w:t>
            </w:r>
          </w:p>
        </w:tc>
        <w:tc>
          <w:tcPr>
            <w:tcW w:w="835" w:type="dxa"/>
            <w:vAlign w:val="center"/>
          </w:tcPr>
          <w:p w14:paraId="7445C82D" w14:textId="77777777" w:rsidR="00BF07BE" w:rsidRDefault="00BF07BE">
            <w:pPr>
              <w:jc w:val="center"/>
              <w:rPr>
                <w:rFonts w:ascii="宋体" w:hAnsi="宋体"/>
                <w:bCs/>
                <w:snapToGrid w:val="0"/>
                <w:sz w:val="28"/>
                <w:szCs w:val="28"/>
              </w:rPr>
            </w:pPr>
          </w:p>
        </w:tc>
      </w:tr>
      <w:tr w:rsidR="00BF07BE" w14:paraId="4F695D24" w14:textId="77777777" w:rsidTr="004C62E1">
        <w:trPr>
          <w:jc w:val="center"/>
        </w:trPr>
        <w:tc>
          <w:tcPr>
            <w:tcW w:w="889" w:type="dxa"/>
            <w:shd w:val="clear" w:color="auto" w:fill="auto"/>
            <w:vAlign w:val="center"/>
          </w:tcPr>
          <w:p w14:paraId="662DA9F7"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1</w:t>
            </w:r>
            <w:r w:rsidR="003A4854">
              <w:rPr>
                <w:rFonts w:ascii="宋体" w:hAnsi="宋体"/>
                <w:bCs/>
                <w:snapToGrid w:val="0"/>
                <w:sz w:val="28"/>
                <w:szCs w:val="28"/>
              </w:rPr>
              <w:t>3</w:t>
            </w:r>
          </w:p>
        </w:tc>
        <w:tc>
          <w:tcPr>
            <w:tcW w:w="1657" w:type="dxa"/>
            <w:shd w:val="clear" w:color="auto" w:fill="auto"/>
            <w:vAlign w:val="center"/>
          </w:tcPr>
          <w:p w14:paraId="00DE5FDF" w14:textId="77777777" w:rsidR="00BF07BE" w:rsidRDefault="004677C4">
            <w:pPr>
              <w:jc w:val="center"/>
              <w:rPr>
                <w:rFonts w:ascii="宋体" w:hAnsi="宋体"/>
                <w:sz w:val="28"/>
                <w:szCs w:val="28"/>
              </w:rPr>
            </w:pPr>
            <w:r>
              <w:rPr>
                <w:rFonts w:ascii="宋体" w:hAnsi="宋体" w:hint="eastAsia"/>
                <w:sz w:val="28"/>
                <w:szCs w:val="28"/>
              </w:rPr>
              <w:t>灯箱</w:t>
            </w:r>
          </w:p>
        </w:tc>
        <w:tc>
          <w:tcPr>
            <w:tcW w:w="4073" w:type="dxa"/>
            <w:shd w:val="clear" w:color="auto" w:fill="auto"/>
            <w:vAlign w:val="center"/>
          </w:tcPr>
          <w:p w14:paraId="6E109A24"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SL-</w:t>
            </w:r>
            <w:r>
              <w:rPr>
                <w:rFonts w:ascii="宋体" w:hAnsi="宋体"/>
                <w:bCs/>
                <w:snapToGrid w:val="0"/>
                <w:sz w:val="28"/>
                <w:szCs w:val="28"/>
              </w:rPr>
              <w:t>150LED常亮灯</w:t>
            </w:r>
          </w:p>
          <w:p w14:paraId="0DF656C3" w14:textId="77777777" w:rsidR="00BF07BE" w:rsidRDefault="004677C4">
            <w:pPr>
              <w:jc w:val="left"/>
              <w:rPr>
                <w:rFonts w:ascii="宋体" w:hAnsi="宋体"/>
                <w:bCs/>
                <w:snapToGrid w:val="0"/>
                <w:sz w:val="28"/>
                <w:szCs w:val="28"/>
              </w:rPr>
            </w:pPr>
            <w:r>
              <w:rPr>
                <w:rFonts w:ascii="宋体" w:hAnsi="宋体" w:hint="eastAsia"/>
                <w:bCs/>
                <w:snapToGrid w:val="0"/>
                <w:sz w:val="28"/>
                <w:szCs w:val="28"/>
              </w:rPr>
              <w:t>60*90cm柔光箱</w:t>
            </w:r>
          </w:p>
          <w:p w14:paraId="3E6B2346" w14:textId="77777777" w:rsidR="00BF07BE" w:rsidRDefault="004677C4">
            <w:pPr>
              <w:jc w:val="left"/>
              <w:rPr>
                <w:rFonts w:ascii="宋体" w:hAnsi="宋体"/>
                <w:bCs/>
                <w:snapToGrid w:val="0"/>
                <w:sz w:val="28"/>
                <w:szCs w:val="28"/>
              </w:rPr>
            </w:pPr>
            <w:r>
              <w:rPr>
                <w:rFonts w:ascii="宋体" w:hAnsi="宋体"/>
                <w:bCs/>
                <w:snapToGrid w:val="0"/>
                <w:sz w:val="28"/>
                <w:szCs w:val="28"/>
              </w:rPr>
              <w:t>专业</w:t>
            </w:r>
            <w:r>
              <w:rPr>
                <w:rFonts w:ascii="宋体" w:hAnsi="宋体" w:hint="eastAsia"/>
                <w:bCs/>
                <w:snapToGrid w:val="0"/>
                <w:sz w:val="28"/>
                <w:szCs w:val="28"/>
              </w:rPr>
              <w:t>2.8m灯架</w:t>
            </w:r>
          </w:p>
        </w:tc>
        <w:tc>
          <w:tcPr>
            <w:tcW w:w="811" w:type="dxa"/>
            <w:vAlign w:val="center"/>
          </w:tcPr>
          <w:p w14:paraId="2F350341"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2</w:t>
            </w:r>
          </w:p>
        </w:tc>
        <w:tc>
          <w:tcPr>
            <w:tcW w:w="852" w:type="dxa"/>
            <w:shd w:val="clear" w:color="auto" w:fill="auto"/>
            <w:vAlign w:val="center"/>
          </w:tcPr>
          <w:p w14:paraId="1FCAB1C0" w14:textId="77777777" w:rsidR="00BF07BE" w:rsidRDefault="004677C4">
            <w:pPr>
              <w:jc w:val="center"/>
              <w:rPr>
                <w:rFonts w:ascii="宋体" w:hAnsi="宋体"/>
                <w:bCs/>
                <w:snapToGrid w:val="0"/>
                <w:sz w:val="28"/>
                <w:szCs w:val="28"/>
              </w:rPr>
            </w:pPr>
            <w:proofErr w:type="gramStart"/>
            <w:r>
              <w:rPr>
                <w:rFonts w:ascii="宋体" w:hAnsi="宋体" w:hint="eastAsia"/>
                <w:bCs/>
                <w:snapToGrid w:val="0"/>
                <w:sz w:val="28"/>
                <w:szCs w:val="28"/>
              </w:rPr>
              <w:t>个</w:t>
            </w:r>
            <w:proofErr w:type="gramEnd"/>
          </w:p>
        </w:tc>
        <w:tc>
          <w:tcPr>
            <w:tcW w:w="835" w:type="dxa"/>
            <w:vAlign w:val="center"/>
          </w:tcPr>
          <w:p w14:paraId="3E11E41F" w14:textId="77777777" w:rsidR="00BF07BE" w:rsidRDefault="00BF07BE">
            <w:pPr>
              <w:jc w:val="center"/>
              <w:rPr>
                <w:rFonts w:ascii="宋体" w:hAnsi="宋体"/>
                <w:bCs/>
                <w:snapToGrid w:val="0"/>
                <w:sz w:val="28"/>
                <w:szCs w:val="28"/>
              </w:rPr>
            </w:pPr>
          </w:p>
        </w:tc>
      </w:tr>
      <w:tr w:rsidR="00BF07BE" w14:paraId="5B08A552" w14:textId="77777777" w:rsidTr="004C62E1">
        <w:trPr>
          <w:jc w:val="center"/>
        </w:trPr>
        <w:tc>
          <w:tcPr>
            <w:tcW w:w="889" w:type="dxa"/>
            <w:shd w:val="clear" w:color="auto" w:fill="auto"/>
            <w:vAlign w:val="center"/>
          </w:tcPr>
          <w:p w14:paraId="18270CCA"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1</w:t>
            </w:r>
            <w:r w:rsidR="003A4854">
              <w:rPr>
                <w:rFonts w:ascii="宋体" w:hAnsi="宋体"/>
                <w:bCs/>
                <w:snapToGrid w:val="0"/>
                <w:sz w:val="28"/>
                <w:szCs w:val="28"/>
              </w:rPr>
              <w:t>4</w:t>
            </w:r>
          </w:p>
        </w:tc>
        <w:tc>
          <w:tcPr>
            <w:tcW w:w="1657" w:type="dxa"/>
            <w:shd w:val="clear" w:color="auto" w:fill="auto"/>
            <w:vAlign w:val="center"/>
          </w:tcPr>
          <w:p w14:paraId="2D226BA3" w14:textId="77777777" w:rsidR="00BF07BE" w:rsidRDefault="004677C4">
            <w:pPr>
              <w:jc w:val="center"/>
              <w:rPr>
                <w:rFonts w:ascii="宋体" w:hAnsi="宋体"/>
                <w:sz w:val="28"/>
                <w:szCs w:val="28"/>
              </w:rPr>
            </w:pPr>
            <w:r>
              <w:rPr>
                <w:rFonts w:ascii="宋体" w:hAnsi="宋体" w:hint="eastAsia"/>
                <w:sz w:val="28"/>
                <w:szCs w:val="28"/>
              </w:rPr>
              <w:t>学生办</w:t>
            </w:r>
            <w:r w:rsidR="0076048D">
              <w:rPr>
                <w:rFonts w:ascii="宋体" w:hAnsi="宋体" w:hint="eastAsia"/>
                <w:sz w:val="28"/>
                <w:szCs w:val="28"/>
              </w:rPr>
              <w:t>公</w:t>
            </w:r>
            <w:r>
              <w:rPr>
                <w:rFonts w:ascii="宋体" w:hAnsi="宋体" w:hint="eastAsia"/>
                <w:sz w:val="28"/>
                <w:szCs w:val="28"/>
              </w:rPr>
              <w:t>桌椅</w:t>
            </w:r>
          </w:p>
        </w:tc>
        <w:tc>
          <w:tcPr>
            <w:tcW w:w="4073" w:type="dxa"/>
            <w:shd w:val="clear" w:color="auto" w:fill="auto"/>
            <w:vAlign w:val="center"/>
          </w:tcPr>
          <w:p w14:paraId="1C882648" w14:textId="77777777" w:rsidR="00BF07BE" w:rsidRDefault="007D3F9A">
            <w:pPr>
              <w:jc w:val="left"/>
              <w:rPr>
                <w:rFonts w:ascii="宋体" w:hAnsi="宋体"/>
                <w:bCs/>
                <w:snapToGrid w:val="0"/>
                <w:sz w:val="28"/>
                <w:szCs w:val="28"/>
              </w:rPr>
            </w:pPr>
            <w:r>
              <w:rPr>
                <w:rFonts w:ascii="宋体" w:hAnsi="宋体" w:hint="eastAsia"/>
                <w:bCs/>
                <w:snapToGrid w:val="0"/>
                <w:sz w:val="28"/>
                <w:szCs w:val="28"/>
              </w:rPr>
              <w:t>尺寸：W</w:t>
            </w:r>
            <w:r>
              <w:rPr>
                <w:rFonts w:ascii="宋体" w:hAnsi="宋体"/>
                <w:bCs/>
                <w:snapToGrid w:val="0"/>
                <w:sz w:val="28"/>
                <w:szCs w:val="28"/>
              </w:rPr>
              <w:t>1100</w:t>
            </w:r>
            <w:r>
              <w:rPr>
                <w:rFonts w:ascii="宋体" w:hAnsi="宋体" w:hint="eastAsia"/>
                <w:bCs/>
                <w:snapToGrid w:val="0"/>
                <w:sz w:val="28"/>
                <w:szCs w:val="28"/>
              </w:rPr>
              <w:t>*</w:t>
            </w:r>
            <w:r>
              <w:rPr>
                <w:rFonts w:ascii="宋体" w:hAnsi="宋体"/>
                <w:bCs/>
                <w:snapToGrid w:val="0"/>
                <w:sz w:val="28"/>
                <w:szCs w:val="28"/>
              </w:rPr>
              <w:t>D500*H750</w:t>
            </w:r>
          </w:p>
          <w:p w14:paraId="2E31585F" w14:textId="77777777" w:rsidR="007D3F9A" w:rsidRDefault="007D3F9A">
            <w:pPr>
              <w:jc w:val="left"/>
              <w:rPr>
                <w:rFonts w:ascii="宋体" w:hAnsi="宋体"/>
                <w:bCs/>
                <w:snapToGrid w:val="0"/>
                <w:sz w:val="28"/>
                <w:szCs w:val="28"/>
              </w:rPr>
            </w:pPr>
            <w:r>
              <w:rPr>
                <w:rFonts w:ascii="宋体" w:hAnsi="宋体" w:hint="eastAsia"/>
                <w:bCs/>
                <w:snapToGrid w:val="0"/>
                <w:sz w:val="28"/>
                <w:szCs w:val="28"/>
              </w:rPr>
              <w:t>材质：环保板材，优质防火耐磨三聚，2</w:t>
            </w:r>
            <w:r>
              <w:rPr>
                <w:rFonts w:ascii="宋体" w:hAnsi="宋体"/>
                <w:bCs/>
                <w:snapToGrid w:val="0"/>
                <w:sz w:val="28"/>
                <w:szCs w:val="28"/>
              </w:rPr>
              <w:t>.5mm</w:t>
            </w:r>
            <w:r>
              <w:rPr>
                <w:rFonts w:ascii="宋体" w:hAnsi="宋体" w:hint="eastAsia"/>
                <w:bCs/>
                <w:snapToGrid w:val="0"/>
                <w:sz w:val="28"/>
                <w:szCs w:val="28"/>
              </w:rPr>
              <w:t>厚，同色P</w:t>
            </w:r>
            <w:r>
              <w:rPr>
                <w:rFonts w:ascii="宋体" w:hAnsi="宋体"/>
                <w:bCs/>
                <w:snapToGrid w:val="0"/>
                <w:sz w:val="28"/>
                <w:szCs w:val="28"/>
              </w:rPr>
              <w:t>VC</w:t>
            </w:r>
            <w:r>
              <w:rPr>
                <w:rFonts w:ascii="宋体" w:hAnsi="宋体" w:hint="eastAsia"/>
                <w:bCs/>
                <w:snapToGrid w:val="0"/>
                <w:sz w:val="28"/>
                <w:szCs w:val="28"/>
              </w:rPr>
              <w:t>封边。</w:t>
            </w:r>
          </w:p>
          <w:p w14:paraId="3618018A" w14:textId="77777777" w:rsidR="007D3F9A" w:rsidRDefault="007D3F9A">
            <w:pPr>
              <w:jc w:val="left"/>
              <w:rPr>
                <w:rFonts w:ascii="宋体" w:hAnsi="宋体"/>
                <w:bCs/>
                <w:snapToGrid w:val="0"/>
                <w:sz w:val="28"/>
                <w:szCs w:val="28"/>
              </w:rPr>
            </w:pPr>
            <w:r>
              <w:rPr>
                <w:rFonts w:ascii="宋体" w:hAnsi="宋体" w:hint="eastAsia"/>
                <w:bCs/>
                <w:snapToGrid w:val="0"/>
                <w:sz w:val="28"/>
                <w:szCs w:val="28"/>
              </w:rPr>
              <w:t>桌脚；</w:t>
            </w:r>
            <w:proofErr w:type="gramStart"/>
            <w:r>
              <w:rPr>
                <w:rFonts w:ascii="宋体" w:hAnsi="宋体" w:hint="eastAsia"/>
                <w:bCs/>
                <w:snapToGrid w:val="0"/>
                <w:sz w:val="28"/>
                <w:szCs w:val="28"/>
              </w:rPr>
              <w:t>优质钢制脚架</w:t>
            </w:r>
            <w:proofErr w:type="gramEnd"/>
            <w:r>
              <w:rPr>
                <w:rFonts w:ascii="宋体" w:hAnsi="宋体" w:hint="eastAsia"/>
                <w:bCs/>
                <w:snapToGrid w:val="0"/>
                <w:sz w:val="28"/>
                <w:szCs w:val="28"/>
              </w:rPr>
              <w:t>，白烤漆</w:t>
            </w:r>
            <w:r>
              <w:rPr>
                <w:rFonts w:ascii="宋体" w:hAnsi="宋体" w:hint="eastAsia"/>
                <w:bCs/>
                <w:snapToGrid w:val="0"/>
                <w:sz w:val="28"/>
                <w:szCs w:val="28"/>
              </w:rPr>
              <w:lastRenderedPageBreak/>
              <w:t>整体框架。</w:t>
            </w:r>
          </w:p>
          <w:p w14:paraId="51FFDA7B" w14:textId="77777777" w:rsidR="007D3F9A" w:rsidRDefault="007D3F9A">
            <w:pPr>
              <w:jc w:val="left"/>
              <w:rPr>
                <w:rFonts w:ascii="宋体" w:hAnsi="宋体"/>
                <w:bCs/>
                <w:snapToGrid w:val="0"/>
                <w:sz w:val="28"/>
                <w:szCs w:val="28"/>
              </w:rPr>
            </w:pPr>
            <w:r>
              <w:rPr>
                <w:rFonts w:ascii="宋体" w:hAnsi="宋体" w:hint="eastAsia"/>
                <w:bCs/>
                <w:snapToGrid w:val="0"/>
                <w:sz w:val="28"/>
                <w:szCs w:val="28"/>
              </w:rPr>
              <w:t>颜色：白色台面，黑色钢架。</w:t>
            </w:r>
          </w:p>
        </w:tc>
        <w:tc>
          <w:tcPr>
            <w:tcW w:w="811" w:type="dxa"/>
            <w:vAlign w:val="center"/>
          </w:tcPr>
          <w:p w14:paraId="5F6D883C"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lastRenderedPageBreak/>
              <w:t>4</w:t>
            </w:r>
            <w:r>
              <w:rPr>
                <w:rFonts w:ascii="宋体" w:hAnsi="宋体"/>
                <w:bCs/>
                <w:snapToGrid w:val="0"/>
                <w:sz w:val="28"/>
                <w:szCs w:val="28"/>
              </w:rPr>
              <w:t>5</w:t>
            </w:r>
          </w:p>
        </w:tc>
        <w:tc>
          <w:tcPr>
            <w:tcW w:w="852" w:type="dxa"/>
            <w:shd w:val="clear" w:color="auto" w:fill="auto"/>
            <w:vAlign w:val="center"/>
          </w:tcPr>
          <w:p w14:paraId="081040B0"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套</w:t>
            </w:r>
          </w:p>
        </w:tc>
        <w:tc>
          <w:tcPr>
            <w:tcW w:w="835" w:type="dxa"/>
            <w:vAlign w:val="center"/>
          </w:tcPr>
          <w:p w14:paraId="728E6013" w14:textId="77777777" w:rsidR="00BF07BE" w:rsidRDefault="00BF07BE">
            <w:pPr>
              <w:jc w:val="center"/>
              <w:rPr>
                <w:rFonts w:ascii="宋体" w:hAnsi="宋体"/>
                <w:bCs/>
                <w:snapToGrid w:val="0"/>
                <w:sz w:val="28"/>
                <w:szCs w:val="28"/>
              </w:rPr>
            </w:pPr>
          </w:p>
        </w:tc>
      </w:tr>
      <w:tr w:rsidR="00BF07BE" w14:paraId="7CFB349C" w14:textId="77777777" w:rsidTr="004C62E1">
        <w:trPr>
          <w:jc w:val="center"/>
        </w:trPr>
        <w:tc>
          <w:tcPr>
            <w:tcW w:w="889" w:type="dxa"/>
            <w:shd w:val="clear" w:color="auto" w:fill="auto"/>
            <w:vAlign w:val="center"/>
          </w:tcPr>
          <w:p w14:paraId="75BB34B2"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lastRenderedPageBreak/>
              <w:t>1</w:t>
            </w:r>
            <w:r w:rsidR="003A4854">
              <w:rPr>
                <w:rFonts w:ascii="宋体" w:hAnsi="宋体"/>
                <w:bCs/>
                <w:snapToGrid w:val="0"/>
                <w:sz w:val="28"/>
                <w:szCs w:val="28"/>
              </w:rPr>
              <w:t>5</w:t>
            </w:r>
          </w:p>
        </w:tc>
        <w:tc>
          <w:tcPr>
            <w:tcW w:w="1657" w:type="dxa"/>
            <w:shd w:val="clear" w:color="auto" w:fill="auto"/>
            <w:vAlign w:val="center"/>
          </w:tcPr>
          <w:p w14:paraId="29E17ECF" w14:textId="77777777" w:rsidR="00BF07BE" w:rsidRDefault="004677C4">
            <w:pPr>
              <w:jc w:val="center"/>
              <w:rPr>
                <w:rFonts w:ascii="宋体" w:hAnsi="宋体"/>
                <w:sz w:val="28"/>
                <w:szCs w:val="28"/>
              </w:rPr>
            </w:pPr>
            <w:r>
              <w:rPr>
                <w:rFonts w:ascii="宋体" w:hAnsi="宋体" w:hint="eastAsia"/>
                <w:sz w:val="28"/>
                <w:szCs w:val="28"/>
              </w:rPr>
              <w:t>教师讲台桌椅</w:t>
            </w:r>
          </w:p>
        </w:tc>
        <w:tc>
          <w:tcPr>
            <w:tcW w:w="4073" w:type="dxa"/>
            <w:shd w:val="clear" w:color="auto" w:fill="auto"/>
            <w:vAlign w:val="center"/>
          </w:tcPr>
          <w:p w14:paraId="4ACAA5A3" w14:textId="77777777" w:rsidR="007D3F9A" w:rsidRPr="007D3F9A" w:rsidRDefault="007D3F9A" w:rsidP="007D3F9A">
            <w:pPr>
              <w:jc w:val="left"/>
              <w:rPr>
                <w:rFonts w:ascii="宋体" w:hAnsi="宋体"/>
                <w:bCs/>
                <w:snapToGrid w:val="0"/>
                <w:sz w:val="28"/>
                <w:szCs w:val="28"/>
              </w:rPr>
            </w:pPr>
            <w:r w:rsidRPr="007D3F9A">
              <w:rPr>
                <w:rFonts w:ascii="宋体" w:hAnsi="宋体"/>
                <w:bCs/>
                <w:snapToGrid w:val="0"/>
                <w:sz w:val="28"/>
                <w:szCs w:val="28"/>
              </w:rPr>
              <w:t>尺寸：</w:t>
            </w:r>
            <w:r w:rsidRPr="007D3F9A">
              <w:rPr>
                <w:rFonts w:ascii="宋体" w:hAnsi="宋体" w:hint="eastAsia"/>
                <w:bCs/>
                <w:snapToGrid w:val="0"/>
                <w:sz w:val="28"/>
                <w:szCs w:val="28"/>
              </w:rPr>
              <w:t>W</w:t>
            </w:r>
            <w:r w:rsidRPr="007D3F9A">
              <w:rPr>
                <w:rFonts w:ascii="宋体" w:hAnsi="宋体"/>
                <w:bCs/>
                <w:snapToGrid w:val="0"/>
                <w:sz w:val="28"/>
                <w:szCs w:val="28"/>
              </w:rPr>
              <w:t>1100*D500*H750</w:t>
            </w:r>
          </w:p>
          <w:p w14:paraId="5B414145" w14:textId="77777777" w:rsidR="007D3F9A" w:rsidRPr="007D3F9A" w:rsidRDefault="007D3F9A" w:rsidP="007D3F9A">
            <w:pPr>
              <w:jc w:val="left"/>
              <w:rPr>
                <w:rFonts w:ascii="宋体" w:hAnsi="宋体"/>
                <w:bCs/>
                <w:snapToGrid w:val="0"/>
                <w:sz w:val="28"/>
                <w:szCs w:val="28"/>
              </w:rPr>
            </w:pPr>
            <w:r w:rsidRPr="007D3F9A">
              <w:rPr>
                <w:rFonts w:ascii="宋体" w:hAnsi="宋体" w:hint="eastAsia"/>
                <w:bCs/>
                <w:snapToGrid w:val="0"/>
                <w:sz w:val="28"/>
                <w:szCs w:val="28"/>
              </w:rPr>
              <w:t>材质：环保板材，优质防火耐磨三聚</w:t>
            </w:r>
            <w:r w:rsidRPr="007D3F9A">
              <w:rPr>
                <w:rFonts w:ascii="宋体" w:hAnsi="宋体"/>
                <w:bCs/>
                <w:snapToGrid w:val="0"/>
                <w:sz w:val="28"/>
                <w:szCs w:val="28"/>
              </w:rPr>
              <w:t>，</w:t>
            </w:r>
            <w:r w:rsidRPr="007D3F9A">
              <w:rPr>
                <w:rFonts w:ascii="宋体" w:hAnsi="宋体" w:hint="eastAsia"/>
                <w:bCs/>
                <w:snapToGrid w:val="0"/>
                <w:sz w:val="28"/>
                <w:szCs w:val="28"/>
              </w:rPr>
              <w:t>2</w:t>
            </w:r>
            <w:r w:rsidRPr="007D3F9A">
              <w:rPr>
                <w:rFonts w:ascii="宋体" w:hAnsi="宋体"/>
                <w:bCs/>
                <w:snapToGrid w:val="0"/>
                <w:sz w:val="28"/>
                <w:szCs w:val="28"/>
              </w:rPr>
              <w:t>.5mm厚，同色</w:t>
            </w:r>
            <w:r w:rsidRPr="007D3F9A">
              <w:rPr>
                <w:rFonts w:ascii="宋体" w:hAnsi="宋体" w:hint="eastAsia"/>
                <w:bCs/>
                <w:snapToGrid w:val="0"/>
                <w:sz w:val="28"/>
                <w:szCs w:val="28"/>
              </w:rPr>
              <w:t>P</w:t>
            </w:r>
            <w:r w:rsidRPr="007D3F9A">
              <w:rPr>
                <w:rFonts w:ascii="宋体" w:hAnsi="宋体"/>
                <w:bCs/>
                <w:snapToGrid w:val="0"/>
                <w:sz w:val="28"/>
                <w:szCs w:val="28"/>
              </w:rPr>
              <w:t>VC封边。</w:t>
            </w:r>
          </w:p>
          <w:p w14:paraId="7171D2D9" w14:textId="77777777" w:rsidR="007D3F9A" w:rsidRPr="007D3F9A" w:rsidRDefault="007D3F9A" w:rsidP="007D3F9A">
            <w:pPr>
              <w:jc w:val="left"/>
              <w:rPr>
                <w:rFonts w:ascii="宋体" w:hAnsi="宋体"/>
                <w:bCs/>
                <w:snapToGrid w:val="0"/>
                <w:sz w:val="28"/>
                <w:szCs w:val="28"/>
              </w:rPr>
            </w:pPr>
            <w:r w:rsidRPr="007D3F9A">
              <w:rPr>
                <w:rFonts w:ascii="宋体" w:hAnsi="宋体"/>
                <w:bCs/>
                <w:snapToGrid w:val="0"/>
                <w:sz w:val="28"/>
                <w:szCs w:val="28"/>
              </w:rPr>
              <w:t>桌脚；</w:t>
            </w:r>
            <w:proofErr w:type="gramStart"/>
            <w:r w:rsidRPr="007D3F9A">
              <w:rPr>
                <w:rFonts w:ascii="宋体" w:hAnsi="宋体" w:hint="eastAsia"/>
                <w:bCs/>
                <w:snapToGrid w:val="0"/>
                <w:sz w:val="28"/>
                <w:szCs w:val="28"/>
              </w:rPr>
              <w:t>优质钢制脚架</w:t>
            </w:r>
            <w:proofErr w:type="gramEnd"/>
            <w:r w:rsidRPr="007D3F9A">
              <w:rPr>
                <w:rFonts w:ascii="宋体" w:hAnsi="宋体" w:hint="eastAsia"/>
                <w:bCs/>
                <w:snapToGrid w:val="0"/>
                <w:sz w:val="28"/>
                <w:szCs w:val="28"/>
              </w:rPr>
              <w:t>，白烤漆整体框架。</w:t>
            </w:r>
          </w:p>
          <w:p w14:paraId="36B2C66B" w14:textId="77777777" w:rsidR="00BF07BE" w:rsidRDefault="007D3F9A" w:rsidP="007D3F9A">
            <w:pPr>
              <w:jc w:val="left"/>
              <w:rPr>
                <w:rFonts w:ascii="宋体" w:hAnsi="宋体"/>
                <w:bCs/>
                <w:snapToGrid w:val="0"/>
                <w:sz w:val="28"/>
                <w:szCs w:val="28"/>
              </w:rPr>
            </w:pPr>
            <w:r w:rsidRPr="007D3F9A">
              <w:rPr>
                <w:rFonts w:ascii="宋体" w:hAnsi="宋体"/>
                <w:bCs/>
                <w:snapToGrid w:val="0"/>
                <w:sz w:val="28"/>
                <w:szCs w:val="28"/>
              </w:rPr>
              <w:t>颜色：白色台面，黑色钢架。</w:t>
            </w:r>
          </w:p>
        </w:tc>
        <w:tc>
          <w:tcPr>
            <w:tcW w:w="811" w:type="dxa"/>
            <w:vAlign w:val="center"/>
          </w:tcPr>
          <w:p w14:paraId="0372CCD1"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1</w:t>
            </w:r>
          </w:p>
        </w:tc>
        <w:tc>
          <w:tcPr>
            <w:tcW w:w="852" w:type="dxa"/>
            <w:shd w:val="clear" w:color="auto" w:fill="auto"/>
            <w:vAlign w:val="center"/>
          </w:tcPr>
          <w:p w14:paraId="66282E83"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套</w:t>
            </w:r>
          </w:p>
        </w:tc>
        <w:tc>
          <w:tcPr>
            <w:tcW w:w="835" w:type="dxa"/>
            <w:vAlign w:val="center"/>
          </w:tcPr>
          <w:p w14:paraId="2E8D4776" w14:textId="77777777" w:rsidR="00BF07BE" w:rsidRDefault="00BF07BE">
            <w:pPr>
              <w:jc w:val="center"/>
              <w:rPr>
                <w:rFonts w:ascii="宋体" w:hAnsi="宋体"/>
                <w:bCs/>
                <w:snapToGrid w:val="0"/>
                <w:sz w:val="28"/>
                <w:szCs w:val="28"/>
              </w:rPr>
            </w:pPr>
          </w:p>
        </w:tc>
      </w:tr>
    </w:tbl>
    <w:p w14:paraId="4C1E2E18" w14:textId="77777777" w:rsidR="00BF07BE" w:rsidRDefault="004677C4">
      <w:pPr>
        <w:ind w:firstLineChars="200" w:firstLine="562"/>
        <w:rPr>
          <w:rFonts w:ascii="宋体"/>
          <w:b/>
          <w:bCs/>
          <w:sz w:val="28"/>
          <w:szCs w:val="28"/>
        </w:rPr>
      </w:pPr>
      <w:r>
        <w:rPr>
          <w:rFonts w:ascii="宋体" w:hAnsi="宋体" w:hint="eastAsia"/>
          <w:b/>
          <w:bCs/>
          <w:sz w:val="28"/>
          <w:szCs w:val="28"/>
        </w:rPr>
        <w:t>二、投标方资质要求</w:t>
      </w:r>
    </w:p>
    <w:p w14:paraId="3CDB3E70" w14:textId="77777777" w:rsidR="00BF07BE" w:rsidRDefault="004677C4">
      <w:pPr>
        <w:ind w:firstLineChars="200" w:firstLine="560"/>
        <w:rPr>
          <w:rFonts w:ascii="宋体"/>
          <w:sz w:val="28"/>
          <w:szCs w:val="28"/>
        </w:rPr>
      </w:pPr>
      <w:r>
        <w:rPr>
          <w:rFonts w:ascii="宋体" w:hAnsi="宋体"/>
          <w:sz w:val="28"/>
          <w:szCs w:val="28"/>
        </w:rPr>
        <w:t>1</w:t>
      </w:r>
      <w:r>
        <w:rPr>
          <w:rFonts w:ascii="宋体"/>
          <w:sz w:val="28"/>
          <w:szCs w:val="28"/>
        </w:rPr>
        <w:t>.</w:t>
      </w:r>
      <w:r>
        <w:rPr>
          <w:rFonts w:ascii="宋体" w:hAnsi="宋体" w:hint="eastAsia"/>
          <w:sz w:val="28"/>
          <w:szCs w:val="28"/>
        </w:rPr>
        <w:t>具有独立企业法人资格及相应经营范围，有</w:t>
      </w:r>
      <w:r>
        <w:rPr>
          <w:rFonts w:ascii="宋体" w:hAnsi="宋体"/>
          <w:sz w:val="28"/>
          <w:szCs w:val="28"/>
        </w:rPr>
        <w:t>院校实</w:t>
      </w:r>
      <w:proofErr w:type="gramStart"/>
      <w:r>
        <w:rPr>
          <w:rFonts w:ascii="宋体" w:hAnsi="宋体"/>
          <w:sz w:val="28"/>
          <w:szCs w:val="28"/>
        </w:rPr>
        <w:t>训项目</w:t>
      </w:r>
      <w:proofErr w:type="gramEnd"/>
      <w:r>
        <w:rPr>
          <w:rFonts w:ascii="宋体" w:hAnsi="宋体"/>
          <w:sz w:val="28"/>
          <w:szCs w:val="28"/>
        </w:rPr>
        <w:t>合作经验（提供相关合同复印件）</w:t>
      </w:r>
      <w:r>
        <w:rPr>
          <w:rFonts w:ascii="宋体" w:hAnsi="宋体" w:hint="eastAsia"/>
          <w:sz w:val="28"/>
          <w:szCs w:val="28"/>
        </w:rPr>
        <w:t>；</w:t>
      </w:r>
    </w:p>
    <w:p w14:paraId="41F721DC" w14:textId="77777777" w:rsidR="00BF07BE" w:rsidRDefault="004677C4">
      <w:pPr>
        <w:ind w:firstLineChars="200" w:firstLine="560"/>
        <w:rPr>
          <w:rFonts w:ascii="宋体"/>
          <w:sz w:val="28"/>
          <w:szCs w:val="28"/>
        </w:rPr>
      </w:pPr>
      <w:r>
        <w:rPr>
          <w:rFonts w:ascii="宋体" w:hAnsi="宋体"/>
          <w:sz w:val="28"/>
          <w:szCs w:val="28"/>
        </w:rPr>
        <w:t>2</w:t>
      </w:r>
      <w:r>
        <w:rPr>
          <w:rFonts w:ascii="宋体" w:hAnsi="宋体" w:hint="eastAsia"/>
          <w:sz w:val="28"/>
          <w:szCs w:val="28"/>
        </w:rPr>
        <w:t>．如果供应商所提供的主要货物及服务不是供应商自己制造的，供应商提供制造厂家的正式授权证明或提供合法获得该货物及售后服务支持的有效证明；</w:t>
      </w:r>
    </w:p>
    <w:p w14:paraId="40DAC03A" w14:textId="77777777" w:rsidR="00BF07BE" w:rsidRDefault="004677C4">
      <w:pPr>
        <w:ind w:firstLineChars="200" w:firstLine="560"/>
        <w:rPr>
          <w:rFonts w:ascii="宋体"/>
          <w:sz w:val="28"/>
          <w:szCs w:val="28"/>
        </w:rPr>
      </w:pPr>
      <w:r>
        <w:rPr>
          <w:rFonts w:ascii="宋体" w:hAnsi="宋体"/>
          <w:sz w:val="28"/>
          <w:szCs w:val="28"/>
        </w:rPr>
        <w:t>3.</w:t>
      </w:r>
      <w:r>
        <w:rPr>
          <w:rFonts w:ascii="宋体" w:hAnsi="宋体" w:hint="eastAsia"/>
          <w:sz w:val="28"/>
          <w:szCs w:val="28"/>
        </w:rPr>
        <w:t>具有维护、维修技术人员，能提供良好的技术支持和售后服务；</w:t>
      </w:r>
    </w:p>
    <w:p w14:paraId="230D399A" w14:textId="77777777" w:rsidR="00BF07BE" w:rsidRDefault="004677C4">
      <w:pPr>
        <w:ind w:firstLineChars="200" w:firstLine="562"/>
        <w:rPr>
          <w:rFonts w:ascii="宋体"/>
          <w:b/>
          <w:bCs/>
          <w:sz w:val="28"/>
          <w:szCs w:val="28"/>
        </w:rPr>
      </w:pPr>
      <w:r>
        <w:rPr>
          <w:rFonts w:ascii="宋体" w:hAnsi="宋体" w:hint="eastAsia"/>
          <w:b/>
          <w:bCs/>
          <w:sz w:val="28"/>
          <w:szCs w:val="28"/>
        </w:rPr>
        <w:t>三、设备报价</w:t>
      </w:r>
    </w:p>
    <w:p w14:paraId="4D679C31" w14:textId="77777777" w:rsidR="00BF07BE" w:rsidRDefault="004677C4">
      <w:pPr>
        <w:ind w:firstLineChars="200" w:firstLine="560"/>
        <w:rPr>
          <w:rFonts w:ascii="宋体"/>
          <w:sz w:val="28"/>
          <w:szCs w:val="28"/>
        </w:rPr>
      </w:pPr>
      <w:r>
        <w:rPr>
          <w:rFonts w:ascii="宋体" w:hAnsi="宋体"/>
          <w:sz w:val="28"/>
          <w:szCs w:val="28"/>
        </w:rPr>
        <w:t>1.</w:t>
      </w:r>
      <w:r>
        <w:rPr>
          <w:rFonts w:ascii="宋体" w:hAnsi="宋体" w:hint="eastAsia"/>
          <w:sz w:val="28"/>
          <w:szCs w:val="28"/>
        </w:rPr>
        <w:t>报价单位应根据设备明细的规定进行报价。</w:t>
      </w:r>
    </w:p>
    <w:p w14:paraId="1ADFD613" w14:textId="77777777" w:rsidR="00BF07BE" w:rsidRDefault="004677C4">
      <w:pPr>
        <w:ind w:firstLineChars="200" w:firstLine="560"/>
        <w:rPr>
          <w:rFonts w:ascii="宋体"/>
          <w:sz w:val="28"/>
          <w:szCs w:val="28"/>
        </w:rPr>
      </w:pPr>
      <w:r>
        <w:rPr>
          <w:rFonts w:ascii="宋体" w:hAnsi="宋体"/>
          <w:sz w:val="28"/>
          <w:szCs w:val="28"/>
        </w:rPr>
        <w:t>2.</w:t>
      </w:r>
      <w:r>
        <w:rPr>
          <w:rFonts w:ascii="宋体" w:hAnsi="宋体" w:hint="eastAsia"/>
          <w:sz w:val="28"/>
          <w:szCs w:val="28"/>
        </w:rPr>
        <w:t>进行报价的资源库必须同时</w:t>
      </w:r>
      <w:proofErr w:type="gramStart"/>
      <w:r>
        <w:rPr>
          <w:rFonts w:ascii="宋体" w:hAnsi="宋体" w:hint="eastAsia"/>
          <w:sz w:val="28"/>
          <w:szCs w:val="28"/>
        </w:rPr>
        <w:t>附主要</w:t>
      </w:r>
      <w:proofErr w:type="gramEnd"/>
      <w:r>
        <w:rPr>
          <w:rFonts w:ascii="宋体" w:hAnsi="宋体" w:hint="eastAsia"/>
          <w:sz w:val="28"/>
          <w:szCs w:val="28"/>
        </w:rPr>
        <w:t>技术性能、主要技术指标和使用指南等书面资料。</w:t>
      </w:r>
    </w:p>
    <w:p w14:paraId="18245B51" w14:textId="77777777" w:rsidR="00BF07BE" w:rsidRDefault="004677C4">
      <w:pPr>
        <w:ind w:firstLineChars="200" w:firstLine="562"/>
        <w:rPr>
          <w:rFonts w:ascii="宋体"/>
          <w:b/>
          <w:bCs/>
          <w:sz w:val="28"/>
          <w:szCs w:val="28"/>
        </w:rPr>
      </w:pPr>
      <w:r>
        <w:rPr>
          <w:rFonts w:ascii="宋体" w:hAnsi="宋体" w:hint="eastAsia"/>
          <w:b/>
          <w:bCs/>
          <w:sz w:val="28"/>
          <w:szCs w:val="28"/>
        </w:rPr>
        <w:t>四、交货时间</w:t>
      </w:r>
    </w:p>
    <w:p w14:paraId="45CFDFAF" w14:textId="77777777" w:rsidR="00BF07BE" w:rsidRDefault="004677C4">
      <w:pPr>
        <w:ind w:firstLineChars="200" w:firstLine="560"/>
        <w:rPr>
          <w:rFonts w:ascii="宋体"/>
          <w:sz w:val="28"/>
          <w:szCs w:val="28"/>
        </w:rPr>
      </w:pPr>
      <w:r>
        <w:rPr>
          <w:rFonts w:ascii="宋体" w:hAnsi="宋体" w:hint="eastAsia"/>
          <w:sz w:val="28"/>
          <w:szCs w:val="28"/>
        </w:rPr>
        <w:t>中标厂商须在合同签约之日起</w:t>
      </w:r>
      <w:r>
        <w:rPr>
          <w:rFonts w:ascii="宋体" w:hAnsi="宋体"/>
          <w:sz w:val="28"/>
          <w:szCs w:val="28"/>
        </w:rPr>
        <w:t>45</w:t>
      </w:r>
      <w:r>
        <w:rPr>
          <w:rFonts w:ascii="宋体" w:hAnsi="宋体" w:hint="eastAsia"/>
          <w:sz w:val="28"/>
          <w:szCs w:val="28"/>
        </w:rPr>
        <w:t>个工作日内保质保量交付资源</w:t>
      </w:r>
      <w:r>
        <w:rPr>
          <w:rFonts w:ascii="宋体" w:hAnsi="宋体" w:hint="eastAsia"/>
          <w:sz w:val="28"/>
          <w:szCs w:val="28"/>
        </w:rPr>
        <w:lastRenderedPageBreak/>
        <w:t>库和附件。</w:t>
      </w:r>
    </w:p>
    <w:p w14:paraId="52C50B53" w14:textId="77777777" w:rsidR="00BF07BE" w:rsidRDefault="004677C4">
      <w:pPr>
        <w:ind w:firstLineChars="200" w:firstLine="562"/>
        <w:rPr>
          <w:rFonts w:ascii="宋体"/>
          <w:b/>
          <w:bCs/>
          <w:sz w:val="28"/>
          <w:szCs w:val="28"/>
        </w:rPr>
      </w:pPr>
      <w:r>
        <w:rPr>
          <w:rFonts w:ascii="宋体" w:hAnsi="宋体" w:hint="eastAsia"/>
          <w:b/>
          <w:bCs/>
          <w:sz w:val="28"/>
          <w:szCs w:val="28"/>
        </w:rPr>
        <w:t>五、验收方式</w:t>
      </w:r>
    </w:p>
    <w:p w14:paraId="6C504551" w14:textId="77777777" w:rsidR="00BF07BE" w:rsidRDefault="004677C4">
      <w:pPr>
        <w:ind w:firstLineChars="200" w:firstLine="560"/>
        <w:rPr>
          <w:rFonts w:ascii="宋体"/>
          <w:sz w:val="28"/>
          <w:szCs w:val="28"/>
        </w:rPr>
      </w:pPr>
      <w:r>
        <w:rPr>
          <w:rFonts w:ascii="宋体" w:hAnsi="宋体" w:hint="eastAsia"/>
          <w:sz w:val="28"/>
          <w:szCs w:val="28"/>
        </w:rPr>
        <w:t>项目完成后，由买方组织相关专家进行项目预验收。卖方保证系统的性能与合同相符。卖方负责派工程师到用户现场免费进行系统的安装调试，在系统整体建设完成后，买方认为合格后，签订验收报告。</w:t>
      </w:r>
    </w:p>
    <w:p w14:paraId="5E803048" w14:textId="77777777" w:rsidR="00BF07BE" w:rsidRDefault="004677C4">
      <w:pPr>
        <w:ind w:firstLineChars="200" w:firstLine="562"/>
        <w:rPr>
          <w:rFonts w:ascii="宋体"/>
          <w:b/>
          <w:bCs/>
          <w:sz w:val="28"/>
          <w:szCs w:val="28"/>
        </w:rPr>
      </w:pPr>
      <w:r>
        <w:rPr>
          <w:rFonts w:ascii="宋体" w:hAnsi="宋体" w:hint="eastAsia"/>
          <w:b/>
          <w:bCs/>
          <w:sz w:val="28"/>
          <w:szCs w:val="28"/>
        </w:rPr>
        <w:t>六、付款方式</w:t>
      </w:r>
    </w:p>
    <w:p w14:paraId="76C91DBC" w14:textId="77777777" w:rsidR="00BF07BE" w:rsidRDefault="004677C4">
      <w:pPr>
        <w:ind w:firstLineChars="200" w:firstLine="560"/>
        <w:rPr>
          <w:rFonts w:ascii="宋体"/>
          <w:sz w:val="28"/>
          <w:szCs w:val="28"/>
        </w:rPr>
      </w:pPr>
      <w:r>
        <w:rPr>
          <w:rFonts w:ascii="宋体" w:hAnsi="宋体" w:hint="eastAsia"/>
          <w:sz w:val="28"/>
          <w:szCs w:val="28"/>
        </w:rPr>
        <w:t>合同签订后一周内付5</w:t>
      </w:r>
      <w:r>
        <w:rPr>
          <w:rFonts w:ascii="宋体" w:hAnsi="宋体"/>
          <w:sz w:val="28"/>
          <w:szCs w:val="28"/>
        </w:rPr>
        <w:t>0%</w:t>
      </w:r>
      <w:r>
        <w:rPr>
          <w:rFonts w:ascii="宋体" w:hAnsi="宋体" w:hint="eastAsia"/>
          <w:sz w:val="28"/>
          <w:szCs w:val="28"/>
        </w:rPr>
        <w:t>，安装完成验收合格后付4</w:t>
      </w:r>
      <w:r>
        <w:rPr>
          <w:rFonts w:ascii="宋体" w:hAnsi="宋体"/>
          <w:sz w:val="28"/>
          <w:szCs w:val="28"/>
        </w:rPr>
        <w:t>5%</w:t>
      </w:r>
      <w:r>
        <w:rPr>
          <w:rFonts w:ascii="宋体" w:hAnsi="宋体" w:hint="eastAsia"/>
          <w:sz w:val="28"/>
          <w:szCs w:val="28"/>
        </w:rPr>
        <w:t>。校方预留</w:t>
      </w:r>
      <w:r>
        <w:rPr>
          <w:rFonts w:ascii="宋体" w:hAnsi="宋体"/>
          <w:sz w:val="28"/>
          <w:szCs w:val="28"/>
        </w:rPr>
        <w:t>5%</w:t>
      </w:r>
      <w:r>
        <w:rPr>
          <w:rFonts w:ascii="宋体" w:hAnsi="宋体" w:hint="eastAsia"/>
          <w:sz w:val="28"/>
          <w:szCs w:val="28"/>
        </w:rPr>
        <w:t>质保金（</w:t>
      </w:r>
      <w:r>
        <w:rPr>
          <w:rFonts w:ascii="宋体" w:hAnsi="宋体"/>
          <w:sz w:val="28"/>
          <w:szCs w:val="28"/>
        </w:rPr>
        <w:t>12</w:t>
      </w:r>
      <w:r>
        <w:rPr>
          <w:rFonts w:ascii="宋体" w:hAnsi="宋体" w:hint="eastAsia"/>
          <w:sz w:val="28"/>
          <w:szCs w:val="28"/>
        </w:rPr>
        <w:t>个月）。（注：</w:t>
      </w:r>
      <w:r>
        <w:rPr>
          <w:rFonts w:ascii="宋体" w:hAnsi="宋体"/>
          <w:sz w:val="28"/>
          <w:szCs w:val="28"/>
        </w:rPr>
        <w:t>12</w:t>
      </w:r>
      <w:r>
        <w:rPr>
          <w:rFonts w:ascii="宋体" w:hAnsi="宋体" w:hint="eastAsia"/>
          <w:sz w:val="28"/>
          <w:szCs w:val="28"/>
        </w:rPr>
        <w:t>个月后将质保金</w:t>
      </w:r>
      <w:r>
        <w:rPr>
          <w:rFonts w:ascii="宋体" w:hAnsi="宋体"/>
          <w:sz w:val="28"/>
          <w:szCs w:val="28"/>
        </w:rPr>
        <w:t>5%</w:t>
      </w:r>
      <w:r>
        <w:rPr>
          <w:rFonts w:ascii="宋体" w:hAnsi="宋体" w:hint="eastAsia"/>
          <w:sz w:val="28"/>
          <w:szCs w:val="28"/>
        </w:rPr>
        <w:t>付款给卖方）</w:t>
      </w:r>
    </w:p>
    <w:p w14:paraId="1C869E80" w14:textId="77777777" w:rsidR="00BF07BE" w:rsidRDefault="004677C4">
      <w:pPr>
        <w:ind w:firstLineChars="200" w:firstLine="562"/>
        <w:rPr>
          <w:rFonts w:ascii="宋体"/>
          <w:b/>
          <w:bCs/>
          <w:sz w:val="28"/>
          <w:szCs w:val="28"/>
        </w:rPr>
      </w:pPr>
      <w:r>
        <w:rPr>
          <w:rFonts w:ascii="宋体" w:hAnsi="宋体" w:hint="eastAsia"/>
          <w:b/>
          <w:bCs/>
          <w:sz w:val="28"/>
          <w:szCs w:val="28"/>
        </w:rPr>
        <w:t>七、质量保证与售后服务</w:t>
      </w:r>
    </w:p>
    <w:p w14:paraId="737B48DF" w14:textId="77777777" w:rsidR="00BF07BE" w:rsidRDefault="004677C4">
      <w:pPr>
        <w:ind w:firstLineChars="200" w:firstLine="560"/>
        <w:rPr>
          <w:rFonts w:ascii="宋体"/>
          <w:sz w:val="28"/>
          <w:szCs w:val="28"/>
        </w:rPr>
      </w:pPr>
      <w:r>
        <w:rPr>
          <w:rFonts w:ascii="宋体" w:hAnsi="宋体" w:hint="eastAsia"/>
          <w:sz w:val="28"/>
          <w:szCs w:val="28"/>
        </w:rPr>
        <w:t>根据不同项目投标方提供质量保证和售后服务。</w:t>
      </w:r>
    </w:p>
    <w:p w14:paraId="5BA791F0" w14:textId="77777777" w:rsidR="00BF07BE" w:rsidRDefault="004677C4">
      <w:pPr>
        <w:ind w:firstLineChars="200" w:firstLine="560"/>
        <w:rPr>
          <w:rFonts w:ascii="宋体"/>
          <w:sz w:val="28"/>
          <w:szCs w:val="28"/>
        </w:rPr>
      </w:pPr>
      <w:r>
        <w:rPr>
          <w:rFonts w:ascii="宋体" w:hAnsi="宋体" w:hint="eastAsia"/>
          <w:sz w:val="28"/>
          <w:szCs w:val="28"/>
        </w:rPr>
        <w:t>投标方必须提交质保期结束后的售后服务方案。</w:t>
      </w:r>
    </w:p>
    <w:p w14:paraId="46969900" w14:textId="77777777" w:rsidR="00BF07BE" w:rsidRDefault="004677C4">
      <w:pPr>
        <w:ind w:firstLineChars="200" w:firstLine="562"/>
        <w:rPr>
          <w:rFonts w:ascii="宋体"/>
          <w:b/>
          <w:bCs/>
          <w:sz w:val="28"/>
          <w:szCs w:val="28"/>
        </w:rPr>
      </w:pPr>
      <w:r>
        <w:rPr>
          <w:rFonts w:ascii="宋体" w:hAnsi="宋体" w:hint="eastAsia"/>
          <w:b/>
          <w:bCs/>
          <w:sz w:val="28"/>
          <w:szCs w:val="28"/>
        </w:rPr>
        <w:t>八、供货方式</w:t>
      </w:r>
    </w:p>
    <w:p w14:paraId="1A7875A9" w14:textId="77777777" w:rsidR="00BF07BE" w:rsidRDefault="004677C4">
      <w:pPr>
        <w:ind w:firstLineChars="200" w:firstLine="560"/>
        <w:rPr>
          <w:rFonts w:ascii="宋体"/>
          <w:sz w:val="28"/>
          <w:szCs w:val="28"/>
        </w:rPr>
      </w:pPr>
      <w:r>
        <w:rPr>
          <w:rFonts w:ascii="宋体" w:hAnsi="宋体" w:hint="eastAsia"/>
          <w:sz w:val="28"/>
          <w:szCs w:val="28"/>
        </w:rPr>
        <w:t>中标单位与上海工商职业技术学院按招标文件规定签订购货合同，卖方根据买方提供的使用单位名称、地址以及设备品种、数量和时间等，按时送货到指定地点，并根据使用单位的要求安装、调试合格，送货、安装等费用应包含在报价中。</w:t>
      </w:r>
    </w:p>
    <w:p w14:paraId="1A469403" w14:textId="77777777" w:rsidR="00BF07BE" w:rsidRDefault="004677C4">
      <w:pPr>
        <w:ind w:firstLineChars="200" w:firstLine="562"/>
        <w:rPr>
          <w:rFonts w:ascii="宋体"/>
          <w:b/>
          <w:bCs/>
          <w:sz w:val="28"/>
          <w:szCs w:val="28"/>
        </w:rPr>
      </w:pPr>
      <w:r>
        <w:rPr>
          <w:rFonts w:ascii="宋体" w:hAnsi="宋体" w:hint="eastAsia"/>
          <w:b/>
          <w:bCs/>
          <w:sz w:val="28"/>
          <w:szCs w:val="28"/>
        </w:rPr>
        <w:t>九、投标书内容及要求</w:t>
      </w:r>
    </w:p>
    <w:p w14:paraId="20A8F2BC" w14:textId="044FA43D" w:rsidR="00BF07BE" w:rsidRDefault="004677C4">
      <w:pPr>
        <w:ind w:firstLineChars="200" w:firstLine="560"/>
        <w:rPr>
          <w:rFonts w:ascii="宋体"/>
          <w:sz w:val="28"/>
          <w:szCs w:val="28"/>
        </w:rPr>
      </w:pPr>
      <w:r>
        <w:rPr>
          <w:rFonts w:ascii="宋体" w:hAnsi="宋体" w:hint="eastAsia"/>
          <w:sz w:val="28"/>
          <w:szCs w:val="28"/>
        </w:rPr>
        <w:t>投标单位提供加盖公章的投标书正本一份，副本</w:t>
      </w:r>
      <w:r w:rsidR="002E1EFD">
        <w:rPr>
          <w:rFonts w:ascii="宋体" w:hAnsi="宋体" w:hint="eastAsia"/>
          <w:sz w:val="28"/>
          <w:szCs w:val="28"/>
        </w:rPr>
        <w:t>两</w:t>
      </w:r>
      <w:r>
        <w:rPr>
          <w:rFonts w:ascii="宋体" w:hAnsi="宋体" w:hint="eastAsia"/>
          <w:sz w:val="28"/>
          <w:szCs w:val="28"/>
        </w:rPr>
        <w:t>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Pr>
          <w:rFonts w:ascii="宋体" w:hAnsi="宋体" w:hint="eastAsia"/>
          <w:sz w:val="28"/>
          <w:szCs w:val="28"/>
        </w:rPr>
        <w:t>做废</w:t>
      </w:r>
      <w:proofErr w:type="gramEnd"/>
      <w:r>
        <w:rPr>
          <w:rFonts w:ascii="宋体" w:hAnsi="宋体" w:hint="eastAsia"/>
          <w:sz w:val="28"/>
          <w:szCs w:val="28"/>
        </w:rPr>
        <w:t>标处理，并取消此单位的投标资格。</w:t>
      </w:r>
    </w:p>
    <w:p w14:paraId="0C74E041" w14:textId="77777777" w:rsidR="00BF07BE" w:rsidRDefault="004677C4">
      <w:pPr>
        <w:ind w:firstLineChars="200" w:firstLine="560"/>
        <w:rPr>
          <w:rFonts w:ascii="宋体"/>
          <w:sz w:val="28"/>
          <w:szCs w:val="28"/>
        </w:rPr>
      </w:pPr>
      <w:r>
        <w:rPr>
          <w:rFonts w:ascii="宋体" w:hAnsi="宋体" w:hint="eastAsia"/>
          <w:sz w:val="28"/>
          <w:szCs w:val="28"/>
        </w:rPr>
        <w:lastRenderedPageBreak/>
        <w:t>如果投标文件通过邮寄递交，投标方应将投标文件用内、外两层信封密封，并在外层标明招标编号、投标货物名称、投标单位名称，投标书应包含以下内容：</w:t>
      </w:r>
    </w:p>
    <w:p w14:paraId="7ACBDBCD" w14:textId="77777777" w:rsidR="00BF07BE" w:rsidRDefault="004677C4">
      <w:pPr>
        <w:ind w:firstLineChars="200" w:firstLine="560"/>
        <w:rPr>
          <w:rFonts w:ascii="宋体"/>
          <w:sz w:val="28"/>
          <w:szCs w:val="28"/>
        </w:rPr>
      </w:pPr>
      <w:r>
        <w:rPr>
          <w:rFonts w:ascii="宋体" w:hAnsi="宋体"/>
          <w:sz w:val="28"/>
          <w:szCs w:val="28"/>
        </w:rPr>
        <w:t>1.</w:t>
      </w:r>
      <w:r>
        <w:rPr>
          <w:rFonts w:ascii="宋体" w:hAnsi="宋体" w:hint="eastAsia"/>
          <w:sz w:val="28"/>
          <w:szCs w:val="28"/>
        </w:rPr>
        <w:t>投标书、投标分项明细表。</w:t>
      </w:r>
    </w:p>
    <w:p w14:paraId="79BC3E88" w14:textId="77777777" w:rsidR="00BF07BE" w:rsidRDefault="004677C4">
      <w:pPr>
        <w:ind w:firstLineChars="200" w:firstLine="560"/>
        <w:rPr>
          <w:rFonts w:ascii="宋体"/>
          <w:sz w:val="28"/>
          <w:szCs w:val="28"/>
        </w:rPr>
      </w:pPr>
      <w:r>
        <w:rPr>
          <w:rFonts w:ascii="宋体" w:hAnsi="宋体"/>
          <w:sz w:val="28"/>
          <w:szCs w:val="28"/>
        </w:rPr>
        <w:t>2.</w:t>
      </w:r>
      <w:r>
        <w:rPr>
          <w:rFonts w:ascii="宋体" w:hAnsi="宋体" w:hint="eastAsia"/>
          <w:sz w:val="28"/>
          <w:szCs w:val="28"/>
        </w:rPr>
        <w:t>投标方资质文件、资格证明（法人代表授权书）、法人身份（正反面）证复印件、被授权人身份证（正反面）复印件、营业执照复印件、税务登记证明复印件、原生产厂商授权书正本及复印件等）、安全生产许可证。</w:t>
      </w:r>
    </w:p>
    <w:p w14:paraId="45B7D95F" w14:textId="77777777" w:rsidR="00BF07BE" w:rsidRDefault="004677C4">
      <w:pPr>
        <w:ind w:firstLineChars="200" w:firstLine="560"/>
        <w:rPr>
          <w:rFonts w:ascii="宋体"/>
          <w:sz w:val="28"/>
          <w:szCs w:val="28"/>
        </w:rPr>
      </w:pPr>
      <w:r>
        <w:rPr>
          <w:rFonts w:ascii="宋体" w:hAnsi="宋体"/>
          <w:sz w:val="28"/>
          <w:szCs w:val="28"/>
        </w:rPr>
        <w:t>3.</w:t>
      </w:r>
      <w:r>
        <w:rPr>
          <w:rFonts w:ascii="宋体" w:hAnsi="宋体" w:hint="eastAsia"/>
          <w:sz w:val="28"/>
          <w:szCs w:val="28"/>
        </w:rPr>
        <w:t>质量、服务保证承诺书、备品备件、易损、易耗件清单和价格表等。</w:t>
      </w:r>
    </w:p>
    <w:p w14:paraId="391AF5FE" w14:textId="77777777" w:rsidR="00BF07BE" w:rsidRDefault="004677C4">
      <w:pPr>
        <w:ind w:firstLineChars="200" w:firstLine="560"/>
        <w:rPr>
          <w:rFonts w:ascii="宋体"/>
          <w:sz w:val="28"/>
          <w:szCs w:val="28"/>
        </w:rPr>
      </w:pPr>
      <w:r>
        <w:rPr>
          <w:rFonts w:ascii="宋体" w:hAnsi="宋体"/>
          <w:sz w:val="28"/>
          <w:szCs w:val="28"/>
        </w:rPr>
        <w:t>4</w:t>
      </w:r>
      <w:r>
        <w:rPr>
          <w:rFonts w:ascii="宋体"/>
          <w:sz w:val="28"/>
          <w:szCs w:val="28"/>
        </w:rPr>
        <w:t>.</w:t>
      </w:r>
      <w:r>
        <w:rPr>
          <w:rFonts w:ascii="宋体" w:hAnsi="宋体" w:hint="eastAsia"/>
          <w:sz w:val="28"/>
          <w:szCs w:val="28"/>
        </w:rPr>
        <w:t>技术服务与培训，履行合同所配备的管理、技术人员清单。</w:t>
      </w:r>
    </w:p>
    <w:p w14:paraId="5A5BDB00" w14:textId="77777777" w:rsidR="00BF07BE" w:rsidRDefault="004677C4">
      <w:pPr>
        <w:ind w:firstLineChars="200" w:firstLine="562"/>
        <w:rPr>
          <w:rFonts w:ascii="宋体"/>
          <w:b/>
          <w:bCs/>
          <w:sz w:val="28"/>
          <w:szCs w:val="28"/>
        </w:rPr>
      </w:pPr>
      <w:r>
        <w:rPr>
          <w:rFonts w:ascii="宋体" w:hAnsi="宋体" w:hint="eastAsia"/>
          <w:b/>
          <w:bCs/>
          <w:sz w:val="28"/>
          <w:szCs w:val="28"/>
        </w:rPr>
        <w:t>十、投标截止时间</w:t>
      </w:r>
    </w:p>
    <w:p w14:paraId="10ED8504" w14:textId="0DE47187" w:rsidR="00BF07BE" w:rsidRDefault="004677C4">
      <w:pPr>
        <w:ind w:firstLineChars="200" w:firstLine="560"/>
        <w:rPr>
          <w:rFonts w:ascii="宋体"/>
          <w:sz w:val="28"/>
          <w:szCs w:val="28"/>
        </w:rPr>
      </w:pPr>
      <w:r w:rsidRPr="0076048D">
        <w:rPr>
          <w:rFonts w:ascii="宋体" w:hAnsi="宋体" w:hint="eastAsia"/>
          <w:sz w:val="28"/>
          <w:szCs w:val="28"/>
        </w:rPr>
        <w:t>投标单位请在20</w:t>
      </w:r>
      <w:r w:rsidRPr="0076048D">
        <w:rPr>
          <w:rFonts w:ascii="宋体" w:hAnsi="宋体"/>
          <w:sz w:val="28"/>
          <w:szCs w:val="28"/>
        </w:rPr>
        <w:t>20</w:t>
      </w:r>
      <w:r w:rsidRPr="0076048D">
        <w:rPr>
          <w:rFonts w:ascii="宋体" w:hAnsi="宋体" w:hint="eastAsia"/>
          <w:sz w:val="28"/>
          <w:szCs w:val="28"/>
        </w:rPr>
        <w:t>年</w:t>
      </w:r>
      <w:r w:rsidR="003643E8" w:rsidRPr="0076048D">
        <w:rPr>
          <w:rFonts w:ascii="宋体"/>
          <w:sz w:val="28"/>
          <w:szCs w:val="28"/>
        </w:rPr>
        <w:t>1</w:t>
      </w:r>
      <w:r w:rsidR="00975C6B">
        <w:rPr>
          <w:rFonts w:ascii="宋体"/>
          <w:sz w:val="28"/>
          <w:szCs w:val="28"/>
        </w:rPr>
        <w:t>2</w:t>
      </w:r>
      <w:r w:rsidRPr="0076048D">
        <w:rPr>
          <w:rFonts w:ascii="宋体" w:hAnsi="宋体" w:hint="eastAsia"/>
          <w:sz w:val="28"/>
          <w:szCs w:val="28"/>
        </w:rPr>
        <w:t>月</w:t>
      </w:r>
      <w:r w:rsidR="00975C6B">
        <w:rPr>
          <w:rFonts w:ascii="宋体" w:hAnsi="宋体"/>
          <w:sz w:val="28"/>
          <w:szCs w:val="28"/>
        </w:rPr>
        <w:t>1</w:t>
      </w:r>
      <w:r w:rsidRPr="0076048D">
        <w:rPr>
          <w:rFonts w:ascii="宋体" w:hAnsi="宋体" w:hint="eastAsia"/>
          <w:sz w:val="28"/>
          <w:szCs w:val="28"/>
        </w:rPr>
        <w:t>日下午</w:t>
      </w:r>
      <w:r w:rsidR="002E1EFD">
        <w:rPr>
          <w:rFonts w:ascii="宋体" w:hAnsi="宋体" w:hint="eastAsia"/>
          <w:sz w:val="28"/>
          <w:szCs w:val="28"/>
        </w:rPr>
        <w:t>14</w:t>
      </w:r>
      <w:r w:rsidRPr="0076048D">
        <w:rPr>
          <w:rFonts w:ascii="宋体" w:hAnsi="宋体" w:hint="eastAsia"/>
          <w:sz w:val="28"/>
          <w:szCs w:val="28"/>
        </w:rPr>
        <w:t>：</w:t>
      </w:r>
      <w:r w:rsidRPr="0076048D">
        <w:rPr>
          <w:rFonts w:ascii="宋体"/>
          <w:sz w:val="28"/>
          <w:szCs w:val="28"/>
        </w:rPr>
        <w:t>00</w:t>
      </w:r>
      <w:r w:rsidRPr="0076048D">
        <w:rPr>
          <w:rFonts w:ascii="宋体" w:hAnsi="宋体" w:hint="eastAsia"/>
          <w:sz w:val="28"/>
          <w:szCs w:val="28"/>
        </w:rPr>
        <w:t>前将标书送达上海工商职业技术学院设备管理处。</w:t>
      </w:r>
    </w:p>
    <w:p w14:paraId="0314A128" w14:textId="77777777" w:rsidR="00BF07BE" w:rsidRDefault="004677C4">
      <w:pPr>
        <w:ind w:firstLineChars="200" w:firstLine="560"/>
        <w:rPr>
          <w:rFonts w:ascii="宋体"/>
          <w:sz w:val="28"/>
          <w:szCs w:val="28"/>
        </w:rPr>
      </w:pPr>
      <w:r>
        <w:rPr>
          <w:rFonts w:ascii="宋体" w:hAnsi="宋体" w:hint="eastAsia"/>
          <w:sz w:val="28"/>
          <w:szCs w:val="28"/>
        </w:rPr>
        <w:t>地址：上海市嘉定区外冈</w:t>
      </w:r>
      <w:proofErr w:type="gramStart"/>
      <w:r>
        <w:rPr>
          <w:rFonts w:ascii="宋体" w:hAnsi="宋体" w:hint="eastAsia"/>
          <w:sz w:val="28"/>
          <w:szCs w:val="28"/>
        </w:rPr>
        <w:t>镇恒荣路</w:t>
      </w:r>
      <w:proofErr w:type="gramEnd"/>
      <w:r>
        <w:rPr>
          <w:rFonts w:ascii="宋体" w:hAnsi="宋体" w:hint="eastAsia"/>
          <w:sz w:val="28"/>
          <w:szCs w:val="28"/>
        </w:rPr>
        <w:t>200号行政楼</w:t>
      </w:r>
      <w:r>
        <w:rPr>
          <w:rFonts w:ascii="宋体" w:hAnsi="宋体"/>
          <w:sz w:val="28"/>
          <w:szCs w:val="28"/>
        </w:rPr>
        <w:t>219</w:t>
      </w:r>
      <w:r>
        <w:rPr>
          <w:rFonts w:ascii="宋体" w:hAnsi="宋体" w:hint="eastAsia"/>
          <w:sz w:val="28"/>
          <w:szCs w:val="28"/>
        </w:rPr>
        <w:t>室，邮编</w:t>
      </w:r>
      <w:r>
        <w:rPr>
          <w:rFonts w:ascii="宋体" w:hAnsi="宋体"/>
          <w:sz w:val="28"/>
          <w:szCs w:val="28"/>
        </w:rPr>
        <w:t xml:space="preserve">201806   </w:t>
      </w:r>
      <w:r>
        <w:rPr>
          <w:rFonts w:ascii="宋体" w:hAnsi="宋体" w:hint="eastAsia"/>
          <w:sz w:val="28"/>
          <w:szCs w:val="28"/>
        </w:rPr>
        <w:t>请在封面注明招标编号</w:t>
      </w:r>
    </w:p>
    <w:p w14:paraId="7A030C0A" w14:textId="37B9548D" w:rsidR="00BF07BE" w:rsidRDefault="002E1EFD" w:rsidP="00975C6B">
      <w:pPr>
        <w:ind w:firstLineChars="200" w:firstLine="560"/>
        <w:rPr>
          <w:rFonts w:ascii="宋体" w:hAnsi="宋体"/>
          <w:sz w:val="28"/>
          <w:szCs w:val="28"/>
        </w:rPr>
      </w:pPr>
      <w:r>
        <w:rPr>
          <w:rFonts w:ascii="宋体" w:hAnsi="宋体" w:hint="eastAsia"/>
          <w:sz w:val="28"/>
          <w:szCs w:val="28"/>
        </w:rPr>
        <w:t>1.</w:t>
      </w:r>
      <w:r w:rsidR="004677C4">
        <w:rPr>
          <w:rFonts w:ascii="宋体" w:hAnsi="宋体" w:hint="eastAsia"/>
          <w:sz w:val="28"/>
          <w:szCs w:val="28"/>
        </w:rPr>
        <w:t>联系人：</w:t>
      </w:r>
      <w:r w:rsidR="004677C4">
        <w:rPr>
          <w:rFonts w:ascii="宋体" w:hint="eastAsia"/>
          <w:sz w:val="28"/>
          <w:szCs w:val="28"/>
        </w:rPr>
        <w:t>朱</w:t>
      </w:r>
      <w:r w:rsidR="004677C4">
        <w:rPr>
          <w:rFonts w:ascii="宋体" w:hAnsi="宋体" w:hint="eastAsia"/>
          <w:sz w:val="28"/>
          <w:szCs w:val="28"/>
        </w:rPr>
        <w:t>老师</w:t>
      </w:r>
      <w:r w:rsidR="00975C6B">
        <w:rPr>
          <w:rFonts w:ascii="宋体" w:hAnsi="宋体" w:hint="eastAsia"/>
          <w:sz w:val="28"/>
          <w:szCs w:val="28"/>
        </w:rPr>
        <w:t xml:space="preserve"> </w:t>
      </w:r>
      <w:r w:rsidR="00975C6B">
        <w:rPr>
          <w:rFonts w:ascii="宋体" w:hAnsi="宋体"/>
          <w:sz w:val="28"/>
          <w:szCs w:val="28"/>
        </w:rPr>
        <w:t xml:space="preserve">    </w:t>
      </w:r>
      <w:r w:rsidR="004677C4">
        <w:rPr>
          <w:rFonts w:ascii="宋体" w:hAnsi="宋体" w:hint="eastAsia"/>
          <w:sz w:val="28"/>
          <w:szCs w:val="28"/>
        </w:rPr>
        <w:t>电话：</w:t>
      </w:r>
      <w:r w:rsidR="004677C4">
        <w:rPr>
          <w:rFonts w:ascii="宋体" w:hAnsi="宋体"/>
          <w:sz w:val="28"/>
          <w:szCs w:val="28"/>
        </w:rPr>
        <w:t>021-60675958-1034</w:t>
      </w:r>
    </w:p>
    <w:p w14:paraId="61F1D0F8" w14:textId="3EEE947B" w:rsidR="00BF07BE" w:rsidRDefault="004677C4">
      <w:pPr>
        <w:ind w:firstLineChars="200" w:firstLine="560"/>
        <w:rPr>
          <w:rFonts w:ascii="宋体"/>
          <w:sz w:val="28"/>
          <w:szCs w:val="28"/>
        </w:rPr>
      </w:pPr>
      <w:r>
        <w:rPr>
          <w:rFonts w:ascii="宋体" w:hAnsi="宋体"/>
          <w:sz w:val="28"/>
          <w:szCs w:val="28"/>
        </w:rPr>
        <w:t>2</w:t>
      </w:r>
      <w:r w:rsidR="002E1EFD">
        <w:rPr>
          <w:rFonts w:ascii="宋体" w:hAnsi="宋体" w:hint="eastAsia"/>
          <w:sz w:val="28"/>
          <w:szCs w:val="28"/>
        </w:rPr>
        <w:t>.</w:t>
      </w:r>
      <w:r>
        <w:rPr>
          <w:rFonts w:ascii="宋体" w:hAnsi="宋体" w:hint="eastAsia"/>
          <w:sz w:val="28"/>
          <w:szCs w:val="28"/>
        </w:rPr>
        <w:t>技术负责人：</w:t>
      </w:r>
      <w:r>
        <w:rPr>
          <w:rFonts w:ascii="宋体" w:hint="eastAsia"/>
          <w:sz w:val="28"/>
          <w:szCs w:val="28"/>
        </w:rPr>
        <w:t>郭</w:t>
      </w:r>
      <w:r>
        <w:rPr>
          <w:rFonts w:ascii="宋体" w:hAnsi="宋体" w:hint="eastAsia"/>
          <w:sz w:val="28"/>
          <w:szCs w:val="28"/>
        </w:rPr>
        <w:t>老师电话：</w:t>
      </w:r>
      <w:r>
        <w:rPr>
          <w:rFonts w:ascii="宋体"/>
          <w:sz w:val="28"/>
          <w:szCs w:val="28"/>
        </w:rPr>
        <w:t>60258291-2011</w:t>
      </w:r>
      <w:r>
        <w:rPr>
          <w:rFonts w:ascii="宋体" w:hAnsi="宋体" w:hint="eastAsia"/>
          <w:sz w:val="28"/>
          <w:szCs w:val="28"/>
        </w:rPr>
        <w:t>电子邮箱：</w:t>
      </w:r>
      <w:r>
        <w:rPr>
          <w:rFonts w:ascii="宋体"/>
          <w:sz w:val="28"/>
          <w:szCs w:val="28"/>
        </w:rPr>
        <w:t>854657716@qq.com</w:t>
      </w:r>
    </w:p>
    <w:p w14:paraId="14EAA552" w14:textId="77777777" w:rsidR="00BF07BE" w:rsidRDefault="004677C4">
      <w:pPr>
        <w:ind w:firstLineChars="1100" w:firstLine="3080"/>
        <w:rPr>
          <w:rFonts w:ascii="宋体"/>
          <w:sz w:val="28"/>
          <w:szCs w:val="28"/>
        </w:rPr>
      </w:pPr>
      <w:r>
        <w:rPr>
          <w:rFonts w:ascii="宋体" w:hAnsi="宋体" w:hint="eastAsia"/>
          <w:sz w:val="28"/>
          <w:szCs w:val="28"/>
        </w:rPr>
        <w:t>上海工商职业技术学院设备招标领导小组</w:t>
      </w:r>
    </w:p>
    <w:p w14:paraId="08D4EB7F" w14:textId="37CB7E38" w:rsidR="00BF07BE" w:rsidRDefault="004677C4">
      <w:pPr>
        <w:ind w:firstLineChars="200" w:firstLine="560"/>
        <w:jc w:val="right"/>
        <w:rPr>
          <w:rFonts w:ascii="宋体"/>
          <w:sz w:val="28"/>
          <w:szCs w:val="28"/>
        </w:rPr>
      </w:pPr>
      <w:r>
        <w:rPr>
          <w:rFonts w:ascii="宋体" w:hAnsi="宋体"/>
          <w:sz w:val="28"/>
          <w:szCs w:val="28"/>
        </w:rPr>
        <w:t>2020</w:t>
      </w:r>
      <w:r>
        <w:rPr>
          <w:rFonts w:ascii="宋体" w:hAnsi="宋体" w:hint="eastAsia"/>
          <w:sz w:val="28"/>
          <w:szCs w:val="28"/>
        </w:rPr>
        <w:t>年</w:t>
      </w:r>
      <w:r w:rsidR="0076048D">
        <w:rPr>
          <w:rFonts w:ascii="宋体" w:hAnsi="宋体"/>
          <w:sz w:val="28"/>
          <w:szCs w:val="28"/>
        </w:rPr>
        <w:t>1</w:t>
      </w:r>
      <w:r w:rsidR="003A4854">
        <w:rPr>
          <w:rFonts w:ascii="宋体" w:hAnsi="宋体"/>
          <w:sz w:val="28"/>
          <w:szCs w:val="28"/>
        </w:rPr>
        <w:t>1</w:t>
      </w:r>
      <w:r>
        <w:rPr>
          <w:rFonts w:ascii="宋体" w:hAnsi="宋体" w:hint="eastAsia"/>
          <w:sz w:val="28"/>
          <w:szCs w:val="28"/>
        </w:rPr>
        <w:t>月</w:t>
      </w:r>
      <w:r w:rsidR="007D3F9A">
        <w:rPr>
          <w:rFonts w:ascii="宋体" w:hAnsi="宋体"/>
          <w:sz w:val="28"/>
          <w:szCs w:val="28"/>
        </w:rPr>
        <w:t>2</w:t>
      </w:r>
      <w:r w:rsidR="002E1EFD">
        <w:rPr>
          <w:rFonts w:ascii="宋体" w:hAnsi="宋体" w:hint="eastAsia"/>
          <w:sz w:val="28"/>
          <w:szCs w:val="28"/>
        </w:rPr>
        <w:t>4</w:t>
      </w:r>
      <w:r>
        <w:rPr>
          <w:rFonts w:ascii="宋体" w:hAnsi="宋体" w:hint="eastAsia"/>
          <w:sz w:val="28"/>
          <w:szCs w:val="28"/>
        </w:rPr>
        <w:t>日</w:t>
      </w:r>
    </w:p>
    <w:sectPr w:rsidR="00BF07BE" w:rsidSect="007859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CCA6A" w14:textId="77777777" w:rsidR="005453FA" w:rsidRDefault="005453FA" w:rsidP="003643E8">
      <w:r>
        <w:separator/>
      </w:r>
    </w:p>
  </w:endnote>
  <w:endnote w:type="continuationSeparator" w:id="0">
    <w:p w14:paraId="042A385F" w14:textId="77777777" w:rsidR="005453FA" w:rsidRDefault="005453FA" w:rsidP="0036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40E2E" w14:textId="77777777" w:rsidR="005453FA" w:rsidRDefault="005453FA" w:rsidP="003643E8">
      <w:r>
        <w:separator/>
      </w:r>
    </w:p>
  </w:footnote>
  <w:footnote w:type="continuationSeparator" w:id="0">
    <w:p w14:paraId="2100383F" w14:textId="77777777" w:rsidR="005453FA" w:rsidRDefault="005453FA" w:rsidP="00364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BB"/>
    <w:rsid w:val="000646AA"/>
    <w:rsid w:val="001060A8"/>
    <w:rsid w:val="001422FA"/>
    <w:rsid w:val="0014342B"/>
    <w:rsid w:val="00192596"/>
    <w:rsid w:val="001B15A7"/>
    <w:rsid w:val="001C114A"/>
    <w:rsid w:val="001C1D3B"/>
    <w:rsid w:val="0020606A"/>
    <w:rsid w:val="0022407E"/>
    <w:rsid w:val="002358D8"/>
    <w:rsid w:val="00240355"/>
    <w:rsid w:val="00240D83"/>
    <w:rsid w:val="0028025E"/>
    <w:rsid w:val="00283D93"/>
    <w:rsid w:val="002C20A7"/>
    <w:rsid w:val="002E1EFD"/>
    <w:rsid w:val="002E7D73"/>
    <w:rsid w:val="002F7BB8"/>
    <w:rsid w:val="00306766"/>
    <w:rsid w:val="00314D53"/>
    <w:rsid w:val="00323C2C"/>
    <w:rsid w:val="003341C5"/>
    <w:rsid w:val="003643E8"/>
    <w:rsid w:val="003A3079"/>
    <w:rsid w:val="003A4854"/>
    <w:rsid w:val="003A5EA5"/>
    <w:rsid w:val="003C3B1C"/>
    <w:rsid w:val="004033DA"/>
    <w:rsid w:val="004677C4"/>
    <w:rsid w:val="00491A62"/>
    <w:rsid w:val="004C62E1"/>
    <w:rsid w:val="00502952"/>
    <w:rsid w:val="0051313E"/>
    <w:rsid w:val="00516B3B"/>
    <w:rsid w:val="0052248C"/>
    <w:rsid w:val="005453FA"/>
    <w:rsid w:val="00551658"/>
    <w:rsid w:val="00586E7E"/>
    <w:rsid w:val="0059207C"/>
    <w:rsid w:val="005926CC"/>
    <w:rsid w:val="005B3492"/>
    <w:rsid w:val="00604EBA"/>
    <w:rsid w:val="00614633"/>
    <w:rsid w:val="00643669"/>
    <w:rsid w:val="00650728"/>
    <w:rsid w:val="006562C2"/>
    <w:rsid w:val="006A18DF"/>
    <w:rsid w:val="007028D7"/>
    <w:rsid w:val="00734D65"/>
    <w:rsid w:val="0076048D"/>
    <w:rsid w:val="00767660"/>
    <w:rsid w:val="00785914"/>
    <w:rsid w:val="007D3F9A"/>
    <w:rsid w:val="007D6D07"/>
    <w:rsid w:val="007E5BF0"/>
    <w:rsid w:val="0084377E"/>
    <w:rsid w:val="008A73ED"/>
    <w:rsid w:val="008B1053"/>
    <w:rsid w:val="009351F7"/>
    <w:rsid w:val="00956459"/>
    <w:rsid w:val="00975C6B"/>
    <w:rsid w:val="009B1513"/>
    <w:rsid w:val="009F76F1"/>
    <w:rsid w:val="00A32CF5"/>
    <w:rsid w:val="00A356A7"/>
    <w:rsid w:val="00A825BF"/>
    <w:rsid w:val="00AB052C"/>
    <w:rsid w:val="00AF672D"/>
    <w:rsid w:val="00B232AF"/>
    <w:rsid w:val="00B2438D"/>
    <w:rsid w:val="00B67529"/>
    <w:rsid w:val="00BC4BCA"/>
    <w:rsid w:val="00BD2CDC"/>
    <w:rsid w:val="00BD2EBB"/>
    <w:rsid w:val="00BD4F07"/>
    <w:rsid w:val="00BF07BE"/>
    <w:rsid w:val="00BF780E"/>
    <w:rsid w:val="00C15F30"/>
    <w:rsid w:val="00C371F7"/>
    <w:rsid w:val="00C45457"/>
    <w:rsid w:val="00C45AF3"/>
    <w:rsid w:val="00C562CA"/>
    <w:rsid w:val="00C70F7F"/>
    <w:rsid w:val="00C90496"/>
    <w:rsid w:val="00CA7DC8"/>
    <w:rsid w:val="00CC2C55"/>
    <w:rsid w:val="00CE2235"/>
    <w:rsid w:val="00D04450"/>
    <w:rsid w:val="00D34C54"/>
    <w:rsid w:val="00D35748"/>
    <w:rsid w:val="00D60E4A"/>
    <w:rsid w:val="00D63886"/>
    <w:rsid w:val="00D6741D"/>
    <w:rsid w:val="00DE3570"/>
    <w:rsid w:val="00DF472A"/>
    <w:rsid w:val="00E2729C"/>
    <w:rsid w:val="00E80F35"/>
    <w:rsid w:val="00EA7388"/>
    <w:rsid w:val="00EC18E4"/>
    <w:rsid w:val="00F6522D"/>
    <w:rsid w:val="00F73846"/>
    <w:rsid w:val="00F73FDE"/>
    <w:rsid w:val="00F747A3"/>
    <w:rsid w:val="00FA54B5"/>
    <w:rsid w:val="00FB161D"/>
    <w:rsid w:val="00FE09AE"/>
    <w:rsid w:val="133F4492"/>
    <w:rsid w:val="52E30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914"/>
    <w:pPr>
      <w:widowControl w:val="0"/>
      <w:jc w:val="both"/>
    </w:pPr>
    <w:rPr>
      <w:rFonts w:ascii="Times New Roman" w:eastAsia="宋体" w:hAnsi="Times New Roman" w:cs="Times New Roman"/>
      <w:kern w:val="2"/>
      <w:sz w:val="21"/>
      <w:szCs w:val="24"/>
    </w:rPr>
  </w:style>
  <w:style w:type="paragraph" w:styleId="4">
    <w:name w:val="heading 4"/>
    <w:basedOn w:val="a"/>
    <w:next w:val="a"/>
    <w:link w:val="4Char"/>
    <w:uiPriority w:val="9"/>
    <w:qFormat/>
    <w:rsid w:val="0078591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5914"/>
    <w:rPr>
      <w:sz w:val="18"/>
      <w:szCs w:val="18"/>
    </w:rPr>
  </w:style>
  <w:style w:type="paragraph" w:styleId="a4">
    <w:name w:val="footer"/>
    <w:basedOn w:val="a"/>
    <w:link w:val="Char0"/>
    <w:uiPriority w:val="99"/>
    <w:unhideWhenUsed/>
    <w:rsid w:val="0078591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8591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85914"/>
    <w:rPr>
      <w:rFonts w:ascii="Times New Roman" w:eastAsia="宋体" w:hAnsi="Times New Roman" w:cs="Times New Roman"/>
      <w:sz w:val="18"/>
      <w:szCs w:val="18"/>
    </w:rPr>
  </w:style>
  <w:style w:type="character" w:customStyle="1" w:styleId="Char0">
    <w:name w:val="页脚 Char"/>
    <w:basedOn w:val="a0"/>
    <w:link w:val="a4"/>
    <w:uiPriority w:val="99"/>
    <w:qFormat/>
    <w:rsid w:val="00785914"/>
    <w:rPr>
      <w:rFonts w:ascii="Times New Roman" w:eastAsia="宋体" w:hAnsi="Times New Roman" w:cs="Times New Roman"/>
      <w:sz w:val="18"/>
      <w:szCs w:val="18"/>
    </w:rPr>
  </w:style>
  <w:style w:type="paragraph" w:styleId="a6">
    <w:name w:val="List Paragraph"/>
    <w:basedOn w:val="a"/>
    <w:link w:val="Char2"/>
    <w:uiPriority w:val="34"/>
    <w:qFormat/>
    <w:rsid w:val="00785914"/>
    <w:pPr>
      <w:ind w:firstLineChars="200" w:firstLine="420"/>
    </w:pPr>
  </w:style>
  <w:style w:type="character" w:customStyle="1" w:styleId="Char">
    <w:name w:val="批注框文本 Char"/>
    <w:basedOn w:val="a0"/>
    <w:link w:val="a3"/>
    <w:uiPriority w:val="99"/>
    <w:semiHidden/>
    <w:rsid w:val="00785914"/>
    <w:rPr>
      <w:rFonts w:ascii="Times New Roman" w:eastAsia="宋体" w:hAnsi="Times New Roman" w:cs="Times New Roman"/>
      <w:sz w:val="18"/>
      <w:szCs w:val="18"/>
    </w:rPr>
  </w:style>
  <w:style w:type="paragraph" w:customStyle="1" w:styleId="1">
    <w:name w:val="修订1"/>
    <w:hidden/>
    <w:uiPriority w:val="99"/>
    <w:semiHidden/>
    <w:rsid w:val="00785914"/>
    <w:rPr>
      <w:rFonts w:ascii="Times New Roman" w:eastAsia="宋体" w:hAnsi="Times New Roman" w:cs="Times New Roman"/>
      <w:kern w:val="2"/>
      <w:sz w:val="21"/>
      <w:szCs w:val="24"/>
    </w:rPr>
  </w:style>
  <w:style w:type="character" w:customStyle="1" w:styleId="4Char">
    <w:name w:val="标题 4 Char"/>
    <w:basedOn w:val="a0"/>
    <w:link w:val="4"/>
    <w:uiPriority w:val="9"/>
    <w:rsid w:val="00785914"/>
    <w:rPr>
      <w:rFonts w:ascii="Cambria" w:eastAsia="宋体" w:hAnsi="Cambria" w:cs="Times New Roman"/>
      <w:b/>
      <w:bCs/>
      <w:sz w:val="28"/>
      <w:szCs w:val="28"/>
    </w:rPr>
  </w:style>
  <w:style w:type="character" w:customStyle="1" w:styleId="Char2">
    <w:name w:val="列出段落 Char"/>
    <w:link w:val="a6"/>
    <w:uiPriority w:val="34"/>
    <w:qFormat/>
    <w:rsid w:val="0078591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914"/>
    <w:pPr>
      <w:widowControl w:val="0"/>
      <w:jc w:val="both"/>
    </w:pPr>
    <w:rPr>
      <w:rFonts w:ascii="Times New Roman" w:eastAsia="宋体" w:hAnsi="Times New Roman" w:cs="Times New Roman"/>
      <w:kern w:val="2"/>
      <w:sz w:val="21"/>
      <w:szCs w:val="24"/>
    </w:rPr>
  </w:style>
  <w:style w:type="paragraph" w:styleId="4">
    <w:name w:val="heading 4"/>
    <w:basedOn w:val="a"/>
    <w:next w:val="a"/>
    <w:link w:val="4Char"/>
    <w:uiPriority w:val="9"/>
    <w:qFormat/>
    <w:rsid w:val="0078591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5914"/>
    <w:rPr>
      <w:sz w:val="18"/>
      <w:szCs w:val="18"/>
    </w:rPr>
  </w:style>
  <w:style w:type="paragraph" w:styleId="a4">
    <w:name w:val="footer"/>
    <w:basedOn w:val="a"/>
    <w:link w:val="Char0"/>
    <w:uiPriority w:val="99"/>
    <w:unhideWhenUsed/>
    <w:rsid w:val="0078591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8591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85914"/>
    <w:rPr>
      <w:rFonts w:ascii="Times New Roman" w:eastAsia="宋体" w:hAnsi="Times New Roman" w:cs="Times New Roman"/>
      <w:sz w:val="18"/>
      <w:szCs w:val="18"/>
    </w:rPr>
  </w:style>
  <w:style w:type="character" w:customStyle="1" w:styleId="Char0">
    <w:name w:val="页脚 Char"/>
    <w:basedOn w:val="a0"/>
    <w:link w:val="a4"/>
    <w:uiPriority w:val="99"/>
    <w:qFormat/>
    <w:rsid w:val="00785914"/>
    <w:rPr>
      <w:rFonts w:ascii="Times New Roman" w:eastAsia="宋体" w:hAnsi="Times New Roman" w:cs="Times New Roman"/>
      <w:sz w:val="18"/>
      <w:szCs w:val="18"/>
    </w:rPr>
  </w:style>
  <w:style w:type="paragraph" w:styleId="a6">
    <w:name w:val="List Paragraph"/>
    <w:basedOn w:val="a"/>
    <w:link w:val="Char2"/>
    <w:uiPriority w:val="34"/>
    <w:qFormat/>
    <w:rsid w:val="00785914"/>
    <w:pPr>
      <w:ind w:firstLineChars="200" w:firstLine="420"/>
    </w:pPr>
  </w:style>
  <w:style w:type="character" w:customStyle="1" w:styleId="Char">
    <w:name w:val="批注框文本 Char"/>
    <w:basedOn w:val="a0"/>
    <w:link w:val="a3"/>
    <w:uiPriority w:val="99"/>
    <w:semiHidden/>
    <w:rsid w:val="00785914"/>
    <w:rPr>
      <w:rFonts w:ascii="Times New Roman" w:eastAsia="宋体" w:hAnsi="Times New Roman" w:cs="Times New Roman"/>
      <w:sz w:val="18"/>
      <w:szCs w:val="18"/>
    </w:rPr>
  </w:style>
  <w:style w:type="paragraph" w:customStyle="1" w:styleId="1">
    <w:name w:val="修订1"/>
    <w:hidden/>
    <w:uiPriority w:val="99"/>
    <w:semiHidden/>
    <w:rsid w:val="00785914"/>
    <w:rPr>
      <w:rFonts w:ascii="Times New Roman" w:eastAsia="宋体" w:hAnsi="Times New Roman" w:cs="Times New Roman"/>
      <w:kern w:val="2"/>
      <w:sz w:val="21"/>
      <w:szCs w:val="24"/>
    </w:rPr>
  </w:style>
  <w:style w:type="character" w:customStyle="1" w:styleId="4Char">
    <w:name w:val="标题 4 Char"/>
    <w:basedOn w:val="a0"/>
    <w:link w:val="4"/>
    <w:uiPriority w:val="9"/>
    <w:rsid w:val="00785914"/>
    <w:rPr>
      <w:rFonts w:ascii="Cambria" w:eastAsia="宋体" w:hAnsi="Cambria" w:cs="Times New Roman"/>
      <w:b/>
      <w:bCs/>
      <w:sz w:val="28"/>
      <w:szCs w:val="28"/>
    </w:rPr>
  </w:style>
  <w:style w:type="character" w:customStyle="1" w:styleId="Char2">
    <w:name w:val="列出段落 Char"/>
    <w:link w:val="a6"/>
    <w:uiPriority w:val="34"/>
    <w:qFormat/>
    <w:rsid w:val="0078591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735</Words>
  <Characters>4192</Characters>
  <Application>Microsoft Office Word</Application>
  <DocSecurity>0</DocSecurity>
  <Lines>34</Lines>
  <Paragraphs>9</Paragraphs>
  <ScaleCrop>false</ScaleCrop>
  <Company>China</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sicp</dc:creator>
  <cp:lastModifiedBy>Microsoft</cp:lastModifiedBy>
  <cp:revision>2</cp:revision>
  <dcterms:created xsi:type="dcterms:W3CDTF">2020-11-24T02:14:00Z</dcterms:created>
  <dcterms:modified xsi:type="dcterms:W3CDTF">2020-11-24T02:14:00Z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